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66" w:rsidRPr="00CE7379" w:rsidRDefault="00767E66" w:rsidP="00767E66">
      <w:pPr>
        <w:jc w:val="right"/>
        <w:rPr>
          <w:sz w:val="28"/>
          <w:szCs w:val="28"/>
        </w:rPr>
      </w:pPr>
      <w:r w:rsidRPr="00CE7379">
        <w:rPr>
          <w:sz w:val="28"/>
          <w:szCs w:val="28"/>
        </w:rPr>
        <w:t xml:space="preserve">Приложение к ООП </w:t>
      </w:r>
      <w:r>
        <w:rPr>
          <w:sz w:val="28"/>
          <w:szCs w:val="28"/>
        </w:rPr>
        <w:t>Н</w:t>
      </w:r>
      <w:r w:rsidRPr="00CE7379">
        <w:rPr>
          <w:sz w:val="28"/>
          <w:szCs w:val="28"/>
        </w:rPr>
        <w:t>ОО</w:t>
      </w:r>
    </w:p>
    <w:p w:rsidR="00767E66" w:rsidRPr="00CE7379" w:rsidRDefault="00767E66" w:rsidP="00767E66">
      <w:pPr>
        <w:jc w:val="right"/>
        <w:rPr>
          <w:sz w:val="28"/>
          <w:szCs w:val="28"/>
        </w:rPr>
      </w:pPr>
      <w:r w:rsidRPr="00CE7379">
        <w:rPr>
          <w:sz w:val="28"/>
          <w:szCs w:val="28"/>
        </w:rPr>
        <w:t>МБОУ «Школа № 29»</w:t>
      </w:r>
    </w:p>
    <w:p w:rsidR="00767E66" w:rsidRPr="00CE7379" w:rsidRDefault="00767E66" w:rsidP="00767E66">
      <w:pPr>
        <w:jc w:val="right"/>
        <w:rPr>
          <w:sz w:val="28"/>
          <w:szCs w:val="28"/>
        </w:rPr>
      </w:pPr>
    </w:p>
    <w:p w:rsidR="00767E66" w:rsidRPr="00CE7379" w:rsidRDefault="00767E66" w:rsidP="00767E66">
      <w:pPr>
        <w:rPr>
          <w:sz w:val="28"/>
          <w:szCs w:val="28"/>
        </w:rPr>
      </w:pPr>
    </w:p>
    <w:p w:rsidR="00767E66" w:rsidRPr="00CE7379" w:rsidRDefault="00767E66" w:rsidP="00767E66">
      <w:pPr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Муниципальное бюджетное общеобразовательное учреждение</w:t>
      </w:r>
    </w:p>
    <w:p w:rsidR="00767E66" w:rsidRPr="00CE7379" w:rsidRDefault="00767E66" w:rsidP="00767E66">
      <w:pPr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«Основная общеобразовательная школа № 29»</w:t>
      </w:r>
    </w:p>
    <w:p w:rsidR="00767E66" w:rsidRPr="00CE7379" w:rsidRDefault="00767E66" w:rsidP="00767E66">
      <w:pPr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(МБОУ «Школа № 29»)</w:t>
      </w:r>
    </w:p>
    <w:p w:rsidR="00767E66" w:rsidRPr="00CE7379" w:rsidRDefault="00767E66" w:rsidP="00767E66"/>
    <w:p w:rsidR="00767E66" w:rsidRPr="00CE7379" w:rsidRDefault="00767E66" w:rsidP="00767E66"/>
    <w:p w:rsidR="00767E66" w:rsidRPr="00CE7379" w:rsidRDefault="00767E66" w:rsidP="00767E66"/>
    <w:p w:rsidR="00767E66" w:rsidRPr="00CE7379" w:rsidRDefault="00767E66" w:rsidP="00767E66">
      <w:pPr>
        <w:jc w:val="both"/>
      </w:pPr>
      <w:proofErr w:type="gramStart"/>
      <w:r w:rsidRPr="00CE7379">
        <w:t>Принята</w:t>
      </w:r>
      <w:proofErr w:type="gramEnd"/>
      <w:r w:rsidRPr="00CE7379">
        <w:t xml:space="preserve">                                                             Утверждена</w:t>
      </w:r>
    </w:p>
    <w:p w:rsidR="00767E66" w:rsidRPr="00CE7379" w:rsidRDefault="00767E66" w:rsidP="00767E66">
      <w:r w:rsidRPr="00CE7379">
        <w:t xml:space="preserve"> решением педагогического совета                 приказом директора МБОУ «Школа № 29»</w:t>
      </w:r>
    </w:p>
    <w:p w:rsidR="00767E66" w:rsidRPr="00CE7379" w:rsidRDefault="00767E66" w:rsidP="00767E66">
      <w:r w:rsidRPr="00CE7379">
        <w:t xml:space="preserve"> протокол № 1 от 28.09.2</w:t>
      </w:r>
      <w:r>
        <w:t xml:space="preserve">019 г.                         </w:t>
      </w:r>
      <w:r w:rsidRPr="00CE7379">
        <w:t>от 02.09.2019 г. № 133</w:t>
      </w:r>
    </w:p>
    <w:p w:rsidR="00767E66" w:rsidRPr="00CE7379" w:rsidRDefault="00767E66" w:rsidP="00767E66"/>
    <w:p w:rsidR="00767E66" w:rsidRPr="00CE7379" w:rsidRDefault="00767E66" w:rsidP="00767E66"/>
    <w:p w:rsidR="00767E66" w:rsidRPr="00CE7379" w:rsidRDefault="00767E66" w:rsidP="00767E66"/>
    <w:p w:rsidR="00767E66" w:rsidRPr="00CE7379" w:rsidRDefault="00767E66" w:rsidP="00767E66"/>
    <w:p w:rsidR="00767E66" w:rsidRPr="00CE7379" w:rsidRDefault="00767E66" w:rsidP="00767E66"/>
    <w:p w:rsidR="00767E66" w:rsidRPr="00CE7379" w:rsidRDefault="00767E66" w:rsidP="00767E66"/>
    <w:p w:rsidR="00767E66" w:rsidRPr="00CE7379" w:rsidRDefault="00767E66" w:rsidP="00767E66">
      <w:pPr>
        <w:rPr>
          <w:sz w:val="44"/>
          <w:szCs w:val="44"/>
        </w:rPr>
      </w:pPr>
    </w:p>
    <w:p w:rsidR="00AD17E3" w:rsidRDefault="00767E66" w:rsidP="00767E66">
      <w:pPr>
        <w:jc w:val="center"/>
        <w:rPr>
          <w:sz w:val="44"/>
          <w:szCs w:val="44"/>
        </w:rPr>
      </w:pPr>
      <w:r w:rsidRPr="00CE7379">
        <w:rPr>
          <w:sz w:val="44"/>
          <w:szCs w:val="44"/>
        </w:rPr>
        <w:t>Рабочая программа</w:t>
      </w:r>
      <w:r>
        <w:rPr>
          <w:sz w:val="44"/>
          <w:szCs w:val="44"/>
        </w:rPr>
        <w:t xml:space="preserve"> </w:t>
      </w:r>
    </w:p>
    <w:p w:rsidR="00767E66" w:rsidRPr="00CE7379" w:rsidRDefault="00767E66" w:rsidP="00767E66">
      <w:pPr>
        <w:jc w:val="center"/>
        <w:rPr>
          <w:sz w:val="44"/>
          <w:szCs w:val="44"/>
        </w:rPr>
      </w:pPr>
      <w:r>
        <w:rPr>
          <w:sz w:val="44"/>
          <w:szCs w:val="44"/>
        </w:rPr>
        <w:t>индивидуального обучения на дому учебного</w:t>
      </w:r>
      <w:r w:rsidRPr="00CE7379">
        <w:rPr>
          <w:sz w:val="44"/>
          <w:szCs w:val="44"/>
        </w:rPr>
        <w:t xml:space="preserve"> </w:t>
      </w:r>
      <w:r>
        <w:rPr>
          <w:sz w:val="44"/>
          <w:szCs w:val="44"/>
        </w:rPr>
        <w:t>предмета</w:t>
      </w:r>
    </w:p>
    <w:p w:rsidR="00767E66" w:rsidRPr="00CE7379" w:rsidRDefault="00767E66" w:rsidP="00767E66">
      <w:pPr>
        <w:jc w:val="center"/>
        <w:rPr>
          <w:sz w:val="44"/>
          <w:szCs w:val="44"/>
        </w:rPr>
      </w:pPr>
      <w:r w:rsidRPr="00CE7379">
        <w:rPr>
          <w:sz w:val="44"/>
          <w:szCs w:val="44"/>
        </w:rPr>
        <w:t>«</w:t>
      </w:r>
      <w:r>
        <w:rPr>
          <w:sz w:val="44"/>
          <w:szCs w:val="44"/>
        </w:rPr>
        <w:t>Окружающий мир</w:t>
      </w:r>
      <w:r w:rsidRPr="00CE7379">
        <w:rPr>
          <w:sz w:val="44"/>
          <w:szCs w:val="44"/>
        </w:rPr>
        <w:t>»</w:t>
      </w:r>
    </w:p>
    <w:p w:rsidR="00767E66" w:rsidRPr="00CE7379" w:rsidRDefault="00767E66" w:rsidP="00767E66">
      <w:pPr>
        <w:jc w:val="center"/>
        <w:rPr>
          <w:sz w:val="44"/>
          <w:szCs w:val="44"/>
        </w:rPr>
      </w:pPr>
      <w:r>
        <w:rPr>
          <w:sz w:val="44"/>
          <w:szCs w:val="44"/>
        </w:rPr>
        <w:t>1</w:t>
      </w:r>
      <w:r w:rsidRPr="00CE7379">
        <w:rPr>
          <w:sz w:val="44"/>
          <w:szCs w:val="44"/>
        </w:rPr>
        <w:t xml:space="preserve"> – </w:t>
      </w:r>
      <w:r>
        <w:rPr>
          <w:sz w:val="44"/>
          <w:szCs w:val="44"/>
        </w:rPr>
        <w:t>4</w:t>
      </w:r>
      <w:r w:rsidRPr="00CE7379">
        <w:rPr>
          <w:sz w:val="44"/>
          <w:szCs w:val="44"/>
        </w:rPr>
        <w:t xml:space="preserve"> классы</w:t>
      </w:r>
    </w:p>
    <w:p w:rsidR="00767E66" w:rsidRPr="00CE7379" w:rsidRDefault="00767E66" w:rsidP="00767E66">
      <w:pPr>
        <w:jc w:val="center"/>
        <w:rPr>
          <w:sz w:val="44"/>
          <w:szCs w:val="44"/>
        </w:rPr>
      </w:pPr>
    </w:p>
    <w:p w:rsidR="00767E66" w:rsidRPr="00CE7379" w:rsidRDefault="00767E66" w:rsidP="00767E66">
      <w:pPr>
        <w:jc w:val="center"/>
        <w:rPr>
          <w:sz w:val="44"/>
          <w:szCs w:val="44"/>
        </w:rPr>
      </w:pPr>
    </w:p>
    <w:p w:rsidR="00767E66" w:rsidRPr="00CE7379" w:rsidRDefault="00767E66" w:rsidP="00767E66">
      <w:pPr>
        <w:jc w:val="center"/>
        <w:rPr>
          <w:sz w:val="44"/>
          <w:szCs w:val="44"/>
        </w:rPr>
      </w:pPr>
    </w:p>
    <w:p w:rsidR="00767E66" w:rsidRPr="00CE7379" w:rsidRDefault="00767E66" w:rsidP="00767E66"/>
    <w:p w:rsidR="00767E66" w:rsidRDefault="00767E66" w:rsidP="00767E66">
      <w:pPr>
        <w:jc w:val="right"/>
      </w:pPr>
      <w:r w:rsidRPr="00CE7379">
        <w:t xml:space="preserve">Составитель: </w:t>
      </w:r>
      <w:proofErr w:type="spellStart"/>
      <w:r>
        <w:t>Лисиенко</w:t>
      </w:r>
      <w:proofErr w:type="spellEnd"/>
      <w:r>
        <w:t xml:space="preserve"> И.А.,</w:t>
      </w:r>
    </w:p>
    <w:p w:rsidR="00767E66" w:rsidRPr="00CE7379" w:rsidRDefault="00767E66" w:rsidP="00767E66">
      <w:pPr>
        <w:jc w:val="right"/>
      </w:pPr>
      <w:r>
        <w:t>учитель начальных классов</w:t>
      </w:r>
    </w:p>
    <w:p w:rsidR="00767E66" w:rsidRPr="00CE7379" w:rsidRDefault="00767E66" w:rsidP="00767E66">
      <w:pPr>
        <w:jc w:val="right"/>
      </w:pPr>
      <w:r>
        <w:t>первой</w:t>
      </w:r>
      <w:r w:rsidRPr="00CE7379">
        <w:t xml:space="preserve"> квалификационной категории</w:t>
      </w:r>
    </w:p>
    <w:p w:rsidR="00767E66" w:rsidRPr="00CE7379" w:rsidRDefault="00767E66" w:rsidP="00767E66">
      <w:pPr>
        <w:jc w:val="right"/>
      </w:pPr>
    </w:p>
    <w:p w:rsidR="00767E66" w:rsidRPr="00CE7379" w:rsidRDefault="00767E66" w:rsidP="00767E66">
      <w:pPr>
        <w:jc w:val="right"/>
      </w:pPr>
    </w:p>
    <w:p w:rsidR="00767E66" w:rsidRPr="00CE7379" w:rsidRDefault="00767E66" w:rsidP="00767E66">
      <w:pPr>
        <w:jc w:val="right"/>
      </w:pPr>
    </w:p>
    <w:p w:rsidR="00767E66" w:rsidRPr="00CE7379" w:rsidRDefault="00767E66" w:rsidP="00767E66">
      <w:pPr>
        <w:jc w:val="right"/>
      </w:pPr>
    </w:p>
    <w:p w:rsidR="00767E66" w:rsidRPr="00CE7379" w:rsidRDefault="00767E66" w:rsidP="00767E66">
      <w:pPr>
        <w:jc w:val="right"/>
      </w:pPr>
    </w:p>
    <w:p w:rsidR="00767E66" w:rsidRPr="00CE7379" w:rsidRDefault="00767E66" w:rsidP="00767E66">
      <w:pPr>
        <w:jc w:val="right"/>
      </w:pPr>
    </w:p>
    <w:p w:rsidR="00767E66" w:rsidRPr="00CE7379" w:rsidRDefault="00767E66" w:rsidP="00767E66">
      <w:pPr>
        <w:jc w:val="right"/>
      </w:pPr>
    </w:p>
    <w:p w:rsidR="00767E66" w:rsidRPr="00CE7379" w:rsidRDefault="00767E66" w:rsidP="00767E66">
      <w:pPr>
        <w:jc w:val="right"/>
      </w:pPr>
    </w:p>
    <w:p w:rsidR="00767E66" w:rsidRPr="00CE7379" w:rsidRDefault="00767E66" w:rsidP="00767E66">
      <w:pPr>
        <w:jc w:val="right"/>
      </w:pPr>
    </w:p>
    <w:p w:rsidR="00767E66" w:rsidRDefault="00767E66" w:rsidP="00767E66"/>
    <w:p w:rsidR="00767E66" w:rsidRDefault="00767E66" w:rsidP="00767E66"/>
    <w:p w:rsidR="00767E66" w:rsidRDefault="00767E66" w:rsidP="00767E66"/>
    <w:p w:rsidR="00767E66" w:rsidRDefault="00767E66" w:rsidP="00767E66"/>
    <w:p w:rsidR="00767E66" w:rsidRPr="00CE7379" w:rsidRDefault="00767E66" w:rsidP="00767E66">
      <w:pPr>
        <w:jc w:val="right"/>
      </w:pPr>
    </w:p>
    <w:p w:rsidR="00767E66" w:rsidRPr="00CE7379" w:rsidRDefault="00767E66" w:rsidP="00767E66">
      <w:pPr>
        <w:jc w:val="center"/>
      </w:pPr>
      <w:r w:rsidRPr="00CE7379">
        <w:t>Прокопьевск</w:t>
      </w:r>
    </w:p>
    <w:p w:rsidR="00767E66" w:rsidRPr="00CE7379" w:rsidRDefault="00767E66" w:rsidP="00767E66">
      <w:pPr>
        <w:jc w:val="center"/>
      </w:pPr>
      <w:r w:rsidRPr="00CE7379">
        <w:t>2019</w:t>
      </w:r>
    </w:p>
    <w:p w:rsidR="00767E66" w:rsidRDefault="00767E66" w:rsidP="00767E66">
      <w:pPr>
        <w:jc w:val="center"/>
        <w:rPr>
          <w:b/>
          <w:bCs/>
          <w:sz w:val="28"/>
          <w:szCs w:val="28"/>
        </w:rPr>
      </w:pPr>
      <w:r>
        <w:rPr>
          <w:sz w:val="20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767E66" w:rsidRDefault="00767E66" w:rsidP="00767E66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67E66" w:rsidRDefault="00767E66" w:rsidP="00767E66">
      <w:pPr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 Планируемые результаты ………………………………………………......     3</w:t>
      </w:r>
    </w:p>
    <w:p w:rsidR="00767E66" w:rsidRDefault="00767E66" w:rsidP="00767E66">
      <w:pPr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Содержание учебного предмета……………………………………….…….   6     </w:t>
      </w:r>
    </w:p>
    <w:p w:rsidR="00767E66" w:rsidRDefault="00767E66" w:rsidP="00767E66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3. Тематическое планирование </w:t>
      </w:r>
      <w:r>
        <w:rPr>
          <w:sz w:val="28"/>
          <w:szCs w:val="28"/>
        </w:rPr>
        <w:t>с указанием количества часов,</w:t>
      </w:r>
    </w:p>
    <w:p w:rsidR="00767E66" w:rsidRDefault="00767E66" w:rsidP="00767E6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отводимое</w:t>
      </w:r>
      <w:proofErr w:type="gramEnd"/>
      <w:r>
        <w:rPr>
          <w:sz w:val="28"/>
          <w:szCs w:val="28"/>
        </w:rPr>
        <w:t xml:space="preserve"> для освоения каждой темы  ………………………………………   12</w:t>
      </w:r>
    </w:p>
    <w:p w:rsidR="00767E66" w:rsidRDefault="00767E66" w:rsidP="00767E66">
      <w:pPr>
        <w:rPr>
          <w:sz w:val="20"/>
        </w:rPr>
      </w:pPr>
    </w:p>
    <w:p w:rsidR="00767E66" w:rsidRDefault="00767E66" w:rsidP="00767E66">
      <w:pPr>
        <w:rPr>
          <w:sz w:val="20"/>
        </w:rPr>
      </w:pPr>
      <w:r>
        <w:rPr>
          <w:sz w:val="20"/>
        </w:rPr>
        <w:br w:type="page"/>
      </w:r>
    </w:p>
    <w:p w:rsidR="007C2F30" w:rsidRDefault="007C2F30">
      <w:pPr>
        <w:pStyle w:val="a3"/>
        <w:ind w:left="250" w:firstLine="0"/>
        <w:jc w:val="left"/>
        <w:rPr>
          <w:sz w:val="20"/>
        </w:rPr>
      </w:pPr>
    </w:p>
    <w:p w:rsidR="007C2F30" w:rsidRDefault="00FD56F4">
      <w:pPr>
        <w:pStyle w:val="11"/>
        <w:numPr>
          <w:ilvl w:val="0"/>
          <w:numId w:val="4"/>
        </w:numPr>
        <w:tabs>
          <w:tab w:val="left" w:pos="2021"/>
        </w:tabs>
        <w:spacing w:before="73"/>
        <w:ind w:hanging="366"/>
        <w:jc w:val="left"/>
      </w:pPr>
      <w:r>
        <w:t>Планируемые результаты освоения учебного</w:t>
      </w:r>
      <w:r>
        <w:rPr>
          <w:spacing w:val="-8"/>
        </w:rPr>
        <w:t xml:space="preserve"> </w:t>
      </w:r>
      <w:r>
        <w:t>предмета</w:t>
      </w:r>
    </w:p>
    <w:p w:rsidR="007C2F30" w:rsidRDefault="00FD56F4">
      <w:pPr>
        <w:spacing w:before="45"/>
        <w:ind w:left="4200"/>
        <w:rPr>
          <w:b/>
          <w:sz w:val="28"/>
        </w:rPr>
      </w:pPr>
      <w:r>
        <w:rPr>
          <w:b/>
          <w:sz w:val="28"/>
        </w:rPr>
        <w:t>«Окружающий мир»</w:t>
      </w:r>
    </w:p>
    <w:p w:rsidR="007C2F30" w:rsidRDefault="007C2F30">
      <w:pPr>
        <w:pStyle w:val="a3"/>
        <w:spacing w:before="11"/>
        <w:ind w:left="0" w:firstLine="0"/>
        <w:jc w:val="left"/>
        <w:rPr>
          <w:b/>
          <w:sz w:val="36"/>
        </w:rPr>
      </w:pPr>
    </w:p>
    <w:p w:rsidR="007C2F30" w:rsidRDefault="00FD56F4">
      <w:pPr>
        <w:ind w:left="3900"/>
        <w:jc w:val="both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941"/>
        </w:tabs>
        <w:spacing w:before="52"/>
        <w:ind w:right="218"/>
        <w:jc w:val="both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941"/>
        </w:tabs>
        <w:ind w:right="221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941"/>
        </w:tabs>
        <w:spacing w:before="2"/>
        <w:ind w:right="222"/>
        <w:jc w:val="both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941"/>
        </w:tabs>
        <w:ind w:right="221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 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941"/>
        </w:tabs>
        <w:ind w:right="217"/>
        <w:jc w:val="both"/>
        <w:rPr>
          <w:sz w:val="28"/>
        </w:rPr>
      </w:pPr>
      <w:r>
        <w:rPr>
          <w:sz w:val="28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>
        <w:rPr>
          <w:spacing w:val="-12"/>
          <w:sz w:val="28"/>
        </w:rPr>
        <w:t xml:space="preserve"> </w:t>
      </w:r>
      <w:r>
        <w:rPr>
          <w:sz w:val="28"/>
        </w:rPr>
        <w:t>учения;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941"/>
        </w:tabs>
        <w:ind w:right="221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свободе;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9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формирование эстетических потребностей, ценностей 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941"/>
        </w:tabs>
        <w:ind w:right="210"/>
        <w:jc w:val="both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нравственной отзывчивости, понимания и сопереживания чувствам других людей;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941"/>
        </w:tabs>
        <w:spacing w:before="2"/>
        <w:ind w:right="219"/>
        <w:jc w:val="both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7C2F30" w:rsidRDefault="00FD56F4">
      <w:pPr>
        <w:pStyle w:val="a4"/>
        <w:numPr>
          <w:ilvl w:val="0"/>
          <w:numId w:val="3"/>
        </w:numPr>
        <w:tabs>
          <w:tab w:val="left" w:pos="1661"/>
        </w:tabs>
        <w:ind w:right="214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:rsidR="007C2F30" w:rsidRDefault="007C2F30">
      <w:pPr>
        <w:pStyle w:val="a3"/>
        <w:spacing w:before="9"/>
        <w:ind w:left="0" w:firstLine="0"/>
        <w:jc w:val="left"/>
        <w:rPr>
          <w:sz w:val="32"/>
        </w:rPr>
      </w:pPr>
    </w:p>
    <w:p w:rsidR="007C2F30" w:rsidRDefault="00FD56F4">
      <w:pPr>
        <w:pStyle w:val="11"/>
        <w:ind w:left="3600"/>
        <w:jc w:val="both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941"/>
        </w:tabs>
        <w:spacing w:before="55"/>
        <w:ind w:right="223"/>
        <w:jc w:val="both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 деятельности, поиска средств ее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941"/>
        </w:tabs>
        <w:spacing w:line="242" w:lineRule="auto"/>
        <w:ind w:right="215"/>
        <w:jc w:val="both"/>
        <w:rPr>
          <w:sz w:val="28"/>
        </w:rPr>
      </w:pPr>
      <w:r>
        <w:rPr>
          <w:sz w:val="28"/>
        </w:rPr>
        <w:t>освоение способов решения проблем творческого и поискового характера;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941"/>
        </w:tabs>
        <w:ind w:right="218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C2F30" w:rsidRDefault="007C2F30">
      <w:pPr>
        <w:jc w:val="both"/>
        <w:rPr>
          <w:sz w:val="28"/>
        </w:rPr>
        <w:sectPr w:rsidR="007C2F30" w:rsidSect="00767E66">
          <w:footerReference w:type="default" r:id="rId8"/>
          <w:pgSz w:w="11900" w:h="16840"/>
          <w:pgMar w:top="1020" w:right="680" w:bottom="500" w:left="1220" w:header="0" w:footer="302" w:gutter="0"/>
          <w:pgNumType w:start="1"/>
          <w:cols w:space="720"/>
          <w:titlePg/>
          <w:docGrid w:linePitch="299"/>
        </w:sectPr>
      </w:pPr>
    </w:p>
    <w:p w:rsidR="007C2F30" w:rsidRDefault="00FD56F4">
      <w:pPr>
        <w:pStyle w:val="a4"/>
        <w:numPr>
          <w:ilvl w:val="0"/>
          <w:numId w:val="2"/>
        </w:numPr>
        <w:tabs>
          <w:tab w:val="left" w:pos="941"/>
        </w:tabs>
        <w:spacing w:before="68"/>
        <w:ind w:right="217"/>
        <w:jc w:val="both"/>
        <w:rPr>
          <w:sz w:val="28"/>
        </w:rPr>
      </w:pPr>
      <w:r>
        <w:rPr>
          <w:sz w:val="28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9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освоение начальных форм познавательной и личностной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941"/>
        </w:tabs>
        <w:ind w:right="214"/>
        <w:jc w:val="both"/>
        <w:rPr>
          <w:sz w:val="28"/>
        </w:rPr>
      </w:pPr>
      <w:r>
        <w:rPr>
          <w:sz w:val="28"/>
        </w:rPr>
        <w:t>использование знаково-символических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едставления информации для создания моделей изучаемых объектов и процессов, схем решения учебных и 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941"/>
        </w:tabs>
        <w:spacing w:before="1"/>
        <w:ind w:right="216"/>
        <w:jc w:val="both"/>
        <w:rPr>
          <w:sz w:val="28"/>
        </w:rPr>
      </w:pPr>
      <w:r>
        <w:rPr>
          <w:sz w:val="28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941"/>
        </w:tabs>
        <w:ind w:right="214"/>
        <w:jc w:val="both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графическим сопровождением; соблюдать нормы информационной избирательности, этики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941"/>
        </w:tabs>
        <w:spacing w:before="1"/>
        <w:ind w:right="213"/>
        <w:jc w:val="both"/>
        <w:rPr>
          <w:sz w:val="28"/>
        </w:rPr>
      </w:pPr>
      <w:r>
        <w:rPr>
          <w:sz w:val="28"/>
        </w:rPr>
        <w:t xml:space="preserve">овладение навыками смыслового чтения текстов различных стилей и жанров в </w:t>
      </w:r>
      <w:proofErr w:type="spellStart"/>
      <w:r>
        <w:rPr>
          <w:sz w:val="28"/>
        </w:rPr>
        <w:t>соответствиис</w:t>
      </w:r>
      <w:proofErr w:type="spellEnd"/>
      <w:r>
        <w:rPr>
          <w:sz w:val="28"/>
        </w:rPr>
        <w:t xml:space="preserve"> целями и задачами; осознанно строить речевое высказывание в соответствии с задачами коммуникации и составлять тексты устной и 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1661"/>
        </w:tabs>
        <w:ind w:right="218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1661"/>
        </w:tabs>
        <w:ind w:right="219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1661"/>
        </w:tabs>
        <w:ind w:right="219"/>
        <w:jc w:val="both"/>
        <w:rPr>
          <w:sz w:val="28"/>
        </w:rPr>
      </w:pPr>
      <w:r>
        <w:rPr>
          <w:sz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1661"/>
        </w:tabs>
        <w:spacing w:line="242" w:lineRule="auto"/>
        <w:ind w:right="218"/>
        <w:jc w:val="both"/>
        <w:rPr>
          <w:sz w:val="28"/>
        </w:rPr>
      </w:pPr>
      <w:r>
        <w:rPr>
          <w:sz w:val="28"/>
        </w:rPr>
        <w:t>готовность конструктивно разрешать конфликты посредством учета интересов сторон 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1661"/>
        </w:tabs>
        <w:ind w:right="216"/>
        <w:jc w:val="both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7C2F30" w:rsidRDefault="007C2F30">
      <w:pPr>
        <w:jc w:val="both"/>
        <w:rPr>
          <w:sz w:val="28"/>
        </w:rPr>
        <w:sectPr w:rsidR="007C2F30">
          <w:pgSz w:w="11900" w:h="16840"/>
          <w:pgMar w:top="1020" w:right="680" w:bottom="500" w:left="1220" w:header="0" w:footer="302" w:gutter="0"/>
          <w:cols w:space="720"/>
        </w:sectPr>
      </w:pPr>
    </w:p>
    <w:p w:rsidR="007C2F30" w:rsidRDefault="00FD56F4">
      <w:pPr>
        <w:pStyle w:val="a4"/>
        <w:numPr>
          <w:ilvl w:val="0"/>
          <w:numId w:val="2"/>
        </w:numPr>
        <w:tabs>
          <w:tab w:val="left" w:pos="1661"/>
        </w:tabs>
        <w:spacing w:before="68"/>
        <w:ind w:right="221"/>
        <w:jc w:val="both"/>
        <w:rPr>
          <w:sz w:val="28"/>
        </w:rPr>
      </w:pPr>
      <w:r>
        <w:rPr>
          <w:sz w:val="28"/>
        </w:rPr>
        <w:lastRenderedPageBreak/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 отражающими существенные связи и отношения между объектами и процессами;</w:t>
      </w:r>
    </w:p>
    <w:p w:rsidR="007C2F30" w:rsidRDefault="00FD56F4">
      <w:pPr>
        <w:pStyle w:val="a4"/>
        <w:numPr>
          <w:ilvl w:val="0"/>
          <w:numId w:val="2"/>
        </w:numPr>
        <w:tabs>
          <w:tab w:val="left" w:pos="1661"/>
        </w:tabs>
        <w:ind w:right="217"/>
        <w:jc w:val="both"/>
        <w:rPr>
          <w:sz w:val="28"/>
        </w:rPr>
      </w:pPr>
      <w:r>
        <w:rPr>
          <w:sz w:val="28"/>
        </w:rPr>
        <w:t>умение работать в материальной и информационной среде начального общего образовани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в том числе с учебными моделями) в соответствии с содержанием конкретного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предмета.</w:t>
      </w:r>
    </w:p>
    <w:p w:rsidR="007C2F30" w:rsidRDefault="007C2F30">
      <w:pPr>
        <w:pStyle w:val="a3"/>
        <w:ind w:left="0" w:firstLine="0"/>
        <w:jc w:val="left"/>
      </w:pPr>
    </w:p>
    <w:p w:rsidR="007C2F30" w:rsidRDefault="00FD56F4">
      <w:pPr>
        <w:pStyle w:val="11"/>
        <w:ind w:left="3900"/>
        <w:jc w:val="both"/>
        <w:rPr>
          <w:b w:val="0"/>
        </w:rPr>
      </w:pPr>
      <w:r>
        <w:t>Предметные результаты</w:t>
      </w:r>
      <w:r>
        <w:rPr>
          <w:b w:val="0"/>
        </w:rPr>
        <w:t>:</w:t>
      </w:r>
    </w:p>
    <w:p w:rsidR="007C2F30" w:rsidRDefault="00FD56F4">
      <w:pPr>
        <w:pStyle w:val="a4"/>
        <w:numPr>
          <w:ilvl w:val="1"/>
          <w:numId w:val="2"/>
        </w:numPr>
        <w:tabs>
          <w:tab w:val="left" w:pos="1584"/>
        </w:tabs>
        <w:spacing w:before="62" w:line="266" w:lineRule="auto"/>
        <w:ind w:right="789" w:firstLine="712"/>
        <w:jc w:val="both"/>
        <w:rPr>
          <w:sz w:val="28"/>
        </w:rPr>
      </w:pPr>
      <w:r>
        <w:rPr>
          <w:sz w:val="28"/>
        </w:rPr>
        <w:t>понимание особой роли России в мировой истории,</w:t>
      </w:r>
      <w:r>
        <w:rPr>
          <w:spacing w:val="-31"/>
          <w:sz w:val="28"/>
        </w:rPr>
        <w:t xml:space="preserve"> </w:t>
      </w:r>
      <w:r>
        <w:rPr>
          <w:sz w:val="28"/>
        </w:rPr>
        <w:t>воспитание чувства гордости за национальные свершения, открытия,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победы;</w:t>
      </w:r>
    </w:p>
    <w:p w:rsidR="007C2F30" w:rsidRDefault="00FD56F4">
      <w:pPr>
        <w:pStyle w:val="a4"/>
        <w:numPr>
          <w:ilvl w:val="1"/>
          <w:numId w:val="2"/>
        </w:numPr>
        <w:tabs>
          <w:tab w:val="left" w:pos="1582"/>
        </w:tabs>
        <w:spacing w:before="29" w:line="268" w:lineRule="auto"/>
        <w:ind w:right="239" w:firstLine="712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уважительного отношения к России, родному краю, своей семье, истории, культуре, природе нашей страны,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C2F30" w:rsidRDefault="00FD56F4">
      <w:pPr>
        <w:pStyle w:val="a4"/>
        <w:numPr>
          <w:ilvl w:val="1"/>
          <w:numId w:val="2"/>
        </w:numPr>
        <w:tabs>
          <w:tab w:val="left" w:pos="844"/>
          <w:tab w:val="left" w:pos="1691"/>
          <w:tab w:val="left" w:pos="1692"/>
          <w:tab w:val="left" w:pos="3161"/>
          <w:tab w:val="left" w:pos="4903"/>
          <w:tab w:val="left" w:pos="6837"/>
          <w:tab w:val="left" w:pos="7753"/>
          <w:tab w:val="left" w:pos="9092"/>
        </w:tabs>
        <w:spacing w:before="28" w:line="273" w:lineRule="auto"/>
        <w:ind w:right="218" w:firstLine="712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целостности</w:t>
      </w:r>
      <w:r>
        <w:rPr>
          <w:sz w:val="28"/>
        </w:rPr>
        <w:tab/>
        <w:t>окружающего</w:t>
      </w:r>
      <w:r>
        <w:rPr>
          <w:sz w:val="28"/>
        </w:rPr>
        <w:tab/>
        <w:t>мира,</w:t>
      </w:r>
      <w:r>
        <w:rPr>
          <w:sz w:val="28"/>
        </w:rPr>
        <w:tab/>
        <w:t>освоение</w:t>
      </w:r>
      <w:r>
        <w:rPr>
          <w:sz w:val="28"/>
        </w:rPr>
        <w:tab/>
      </w:r>
      <w:r>
        <w:rPr>
          <w:spacing w:val="-4"/>
          <w:sz w:val="28"/>
        </w:rPr>
        <w:t xml:space="preserve">основ </w:t>
      </w:r>
      <w:r>
        <w:rPr>
          <w:sz w:val="28"/>
        </w:rPr>
        <w:t>экологической грамотности, элементарных правил нравственного поведения в</w:t>
      </w:r>
      <w:r>
        <w:rPr>
          <w:sz w:val="28"/>
        </w:rPr>
        <w:tab/>
        <w:t xml:space="preserve">мире природы и людей, норм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поведения в природной 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C2F30" w:rsidRDefault="00FD56F4">
      <w:pPr>
        <w:pStyle w:val="a4"/>
        <w:numPr>
          <w:ilvl w:val="1"/>
          <w:numId w:val="2"/>
        </w:numPr>
        <w:tabs>
          <w:tab w:val="left" w:pos="1644"/>
        </w:tabs>
        <w:spacing w:before="15" w:line="271" w:lineRule="auto"/>
        <w:ind w:right="239" w:firstLine="712"/>
        <w:jc w:val="both"/>
        <w:rPr>
          <w:sz w:val="28"/>
        </w:rPr>
      </w:pPr>
      <w:r>
        <w:rPr>
          <w:sz w:val="28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767E66" w:rsidRDefault="00FD56F4">
      <w:pPr>
        <w:pStyle w:val="a4"/>
        <w:numPr>
          <w:ilvl w:val="1"/>
          <w:numId w:val="2"/>
        </w:numPr>
        <w:tabs>
          <w:tab w:val="left" w:pos="1505"/>
        </w:tabs>
        <w:spacing w:before="23" w:line="264" w:lineRule="auto"/>
        <w:ind w:right="1855" w:firstLine="712"/>
        <w:jc w:val="both"/>
        <w:rPr>
          <w:sz w:val="28"/>
        </w:rPr>
      </w:pPr>
      <w:r>
        <w:rPr>
          <w:sz w:val="28"/>
        </w:rPr>
        <w:t>развитие навыков устанавливать и выявлять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следственные связи в окружающем</w:t>
      </w:r>
      <w:r>
        <w:rPr>
          <w:spacing w:val="-8"/>
          <w:sz w:val="28"/>
        </w:rPr>
        <w:t xml:space="preserve"> </w:t>
      </w:r>
      <w:r>
        <w:rPr>
          <w:sz w:val="28"/>
        </w:rPr>
        <w:t>мире.</w:t>
      </w:r>
    </w:p>
    <w:p w:rsidR="007C2F30" w:rsidRPr="00767E66" w:rsidRDefault="00767E66" w:rsidP="00767E66">
      <w:pPr>
        <w:rPr>
          <w:sz w:val="28"/>
        </w:rPr>
      </w:pPr>
      <w:r>
        <w:rPr>
          <w:sz w:val="28"/>
        </w:rPr>
        <w:br w:type="page"/>
      </w:r>
    </w:p>
    <w:p w:rsidR="007C2F30" w:rsidRDefault="00FD56F4">
      <w:pPr>
        <w:pStyle w:val="11"/>
        <w:numPr>
          <w:ilvl w:val="0"/>
          <w:numId w:val="4"/>
        </w:numPr>
        <w:tabs>
          <w:tab w:val="left" w:pos="1942"/>
        </w:tabs>
        <w:spacing w:before="19" w:line="740" w:lineRule="atLeast"/>
        <w:ind w:left="3321" w:right="1339" w:hanging="1667"/>
        <w:jc w:val="left"/>
      </w:pPr>
      <w:r>
        <w:lastRenderedPageBreak/>
        <w:t>Содержание учебного предмета «Окружающий</w:t>
      </w:r>
      <w:r>
        <w:rPr>
          <w:spacing w:val="-22"/>
        </w:rPr>
        <w:t xml:space="preserve"> </w:t>
      </w:r>
      <w:r>
        <w:t>мир» Человек и</w:t>
      </w:r>
      <w:r>
        <w:rPr>
          <w:spacing w:val="-4"/>
        </w:rPr>
        <w:t xml:space="preserve"> </w:t>
      </w:r>
      <w:r>
        <w:t>природа</w:t>
      </w:r>
    </w:p>
    <w:p w:rsidR="007C2F30" w:rsidRDefault="00FD56F4">
      <w:pPr>
        <w:pStyle w:val="a3"/>
        <w:spacing w:before="54"/>
        <w:ind w:right="215"/>
      </w:pPr>
      <w:r>
        <w:t xml:space="preserve">Окружающий мир, его многообразие. Способы и средства познания окружающего мира. Признаки предметов (цвет, форма, сравнительные размеры и др.). Представление о времени и его течении. Прошлое, настоящее и будущее. Последовательность дней недели, </w:t>
      </w:r>
      <w:proofErr w:type="spellStart"/>
      <w:r>
        <w:t>времѐн</w:t>
      </w:r>
      <w:proofErr w:type="spellEnd"/>
      <w:r>
        <w:t xml:space="preserve"> года,</w:t>
      </w:r>
      <w:r>
        <w:rPr>
          <w:spacing w:val="-9"/>
        </w:rPr>
        <w:t xml:space="preserve"> </w:t>
      </w:r>
      <w:r>
        <w:t>месяцев.</w:t>
      </w:r>
    </w:p>
    <w:p w:rsidR="007C2F30" w:rsidRDefault="00FD56F4">
      <w:pPr>
        <w:pStyle w:val="a3"/>
        <w:ind w:right="342"/>
      </w:pPr>
      <w:r>
        <w:t xml:space="preserve">Природа   —   это   то,   что   нас   окружает,   но   не    </w:t>
      </w:r>
      <w:proofErr w:type="gramStart"/>
      <w:r>
        <w:t>создан</w:t>
      </w:r>
      <w:proofErr w:type="gramEnd"/>
      <w:r>
        <w:t xml:space="preserve">   человеком.</w:t>
      </w:r>
    </w:p>
    <w:p w:rsidR="007C2F30" w:rsidRDefault="00FD56F4">
      <w:pPr>
        <w:pStyle w:val="a3"/>
        <w:ind w:right="213"/>
      </w:pPr>
      <w:r>
        <w:t xml:space="preserve">Природные объекты и предметы, созданные человеком. Неживая и живая природа. Явления природы. </w:t>
      </w:r>
      <w:proofErr w:type="gramStart"/>
      <w:r>
        <w:t xml:space="preserve">Примеры природных явлений: смена </w:t>
      </w:r>
      <w:proofErr w:type="spellStart"/>
      <w:r>
        <w:t>времѐн</w:t>
      </w:r>
      <w:proofErr w:type="spellEnd"/>
      <w:r>
        <w:t xml:space="preserve"> года, снегопад, листопад, </w:t>
      </w:r>
      <w:proofErr w:type="spellStart"/>
      <w:r>
        <w:t>перелѐты</w:t>
      </w:r>
      <w:proofErr w:type="spellEnd"/>
      <w:r>
        <w:t xml:space="preserve"> птиц, смена времени суток, рассвет, закат, ветер, дождь, гроза.</w:t>
      </w:r>
      <w:proofErr w:type="gramEnd"/>
      <w:r>
        <w:t xml:space="preserve"> Разнообразие звуков в окружающем мире; причина возникновения и способ распространения звуков. Радуга — украшение окружающего мира, цвета радуги, причины возникновения радуги.</w:t>
      </w:r>
    </w:p>
    <w:p w:rsidR="007C2F30" w:rsidRDefault="00FD56F4">
      <w:pPr>
        <w:pStyle w:val="a3"/>
        <w:spacing w:before="68"/>
        <w:ind w:right="213"/>
      </w:pPr>
      <w:r>
        <w:t>Связи в окружающем мире: между неживой и живой природой, между растениями и животными, между человеком и природой. Изображение связей с помощью моделей.</w:t>
      </w:r>
    </w:p>
    <w:p w:rsidR="007C2F30" w:rsidRDefault="00FD56F4">
      <w:pPr>
        <w:pStyle w:val="a3"/>
        <w:ind w:right="213"/>
      </w:pPr>
      <w:r>
        <w:t xml:space="preserve"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</w:t>
      </w:r>
      <w:proofErr w:type="spellStart"/>
      <w:r>
        <w:t>Твѐрдые</w:t>
      </w:r>
      <w:proofErr w:type="spellEnd"/>
      <w:r>
        <w:t xml:space="preserve"> тела, жидкости, газы. Простейшие практические работы с веществами, жидкостями, газами </w:t>
      </w:r>
      <w:proofErr w:type="spellStart"/>
      <w:r>
        <w:t>звѐзды</w:t>
      </w:r>
      <w:proofErr w:type="spellEnd"/>
      <w:r>
        <w:t xml:space="preserve"> и планеты. Солнце — ближайшая к нам звезда, источник света тепла для всего живого на Земле. Земля — планета, общее представление о форме и размерах Земли. Луна — спутник Земли. Освоение человеком космоса; достижения нашей страны в космических исследованиях.</w:t>
      </w:r>
    </w:p>
    <w:p w:rsidR="007C2F30" w:rsidRDefault="00FD56F4">
      <w:pPr>
        <w:pStyle w:val="a3"/>
        <w:ind w:right="222"/>
      </w:pPr>
      <w:r>
        <w:t>Глобус как модель Земли. Географическая карта и план. Материки и океаны, их названия, расположение на глобусе и карте. Холодные и жаркие районы Земли, особенности их природы. Важнейшие природные объекты своей страны,</w:t>
      </w:r>
      <w:r>
        <w:rPr>
          <w:spacing w:val="-2"/>
        </w:rPr>
        <w:t xml:space="preserve"> </w:t>
      </w:r>
      <w:r>
        <w:t>района.</w:t>
      </w:r>
    </w:p>
    <w:p w:rsidR="007C2F30" w:rsidRDefault="00FD56F4">
      <w:pPr>
        <w:pStyle w:val="a3"/>
        <w:spacing w:line="322" w:lineRule="exact"/>
        <w:ind w:left="786" w:firstLine="0"/>
      </w:pPr>
      <w:r>
        <w:t>Ориентирование на местности. Компас.</w:t>
      </w:r>
    </w:p>
    <w:p w:rsidR="007C2F30" w:rsidRDefault="00FD56F4">
      <w:pPr>
        <w:pStyle w:val="a3"/>
        <w:ind w:right="216"/>
      </w:pPr>
      <w: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</w:t>
      </w:r>
      <w:proofErr w:type="spellStart"/>
      <w:r>
        <w:t>времѐн</w:t>
      </w:r>
      <w:proofErr w:type="spellEnd"/>
      <w:r>
        <w:t xml:space="preserve"> года. Смена </w:t>
      </w:r>
      <w:proofErr w:type="spellStart"/>
      <w:r>
        <w:t>времѐн</w:t>
      </w:r>
      <w:proofErr w:type="spellEnd"/>
      <w:r>
        <w:t xml:space="preserve"> года в родном крае на основе</w:t>
      </w:r>
      <w:r>
        <w:rPr>
          <w:spacing w:val="-6"/>
        </w:rPr>
        <w:t xml:space="preserve"> </w:t>
      </w:r>
      <w:r>
        <w:t>наблюдений.</w:t>
      </w:r>
    </w:p>
    <w:p w:rsidR="007C2F30" w:rsidRDefault="00FD56F4">
      <w:pPr>
        <w:pStyle w:val="a3"/>
        <w:spacing w:before="1"/>
        <w:ind w:right="216"/>
      </w:pPr>
      <w:r>
        <w:t xml:space="preserve">Погода, </w:t>
      </w:r>
      <w:proofErr w:type="spellStart"/>
      <w:r>
        <w:t>еѐ</w:t>
      </w:r>
      <w:proofErr w:type="spellEnd"/>
      <w:r>
        <w:t xml:space="preserve"> составляющие (температура воздуха, облачность, осадки, ветер). Наблюдение за погодой своего края. Измерение температуры воздуха с помощью термометра. Предсказание погоды и его значение в жизни</w:t>
      </w:r>
      <w:r>
        <w:rPr>
          <w:spacing w:val="-16"/>
        </w:rPr>
        <w:t xml:space="preserve"> </w:t>
      </w:r>
      <w:r>
        <w:t>людей.</w:t>
      </w:r>
    </w:p>
    <w:p w:rsidR="007C2F30" w:rsidRDefault="00FD56F4">
      <w:pPr>
        <w:pStyle w:val="a3"/>
        <w:ind w:right="214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</w:t>
      </w:r>
      <w:r>
        <w:rPr>
          <w:spacing w:val="-15"/>
        </w:rPr>
        <w:t xml:space="preserve"> </w:t>
      </w:r>
      <w:r>
        <w:t>наблюдений).</w:t>
      </w:r>
    </w:p>
    <w:p w:rsidR="007C2F30" w:rsidRDefault="00FD56F4">
      <w:pPr>
        <w:pStyle w:val="a3"/>
        <w:ind w:right="221"/>
      </w:pPr>
      <w:proofErr w:type="gramStart"/>
      <w:r>
        <w:t>Водные богатства, их разнообразие (океан, море, река, озеро, пруд); использование человеком.</w:t>
      </w:r>
      <w:proofErr w:type="gramEnd"/>
      <w:r>
        <w:t xml:space="preserve"> Водные богатства родного края (названия, краткая характеристика на основе наблюдений).</w:t>
      </w:r>
    </w:p>
    <w:p w:rsidR="007C2F30" w:rsidRDefault="00FD56F4">
      <w:pPr>
        <w:pStyle w:val="a3"/>
        <w:ind w:right="218"/>
      </w:pPr>
      <w:r>
        <w:t xml:space="preserve">Воздух — смесь газов. Свойства воздуха. Значение воздуха для растений, </w:t>
      </w:r>
      <w:r>
        <w:lastRenderedPageBreak/>
        <w:t>животных, человека.</w:t>
      </w:r>
    </w:p>
    <w:p w:rsidR="007C2F30" w:rsidRDefault="00FD56F4">
      <w:pPr>
        <w:pStyle w:val="a3"/>
        <w:spacing w:before="1"/>
        <w:ind w:right="213"/>
      </w:pPr>
      <w:r>
        <w:t xml:space="preserve">Вода. Свойства воды. Состояния воды, </w:t>
      </w:r>
      <w:proofErr w:type="spellStart"/>
      <w:r>
        <w:t>еѐ</w:t>
      </w:r>
      <w:proofErr w:type="spellEnd"/>
      <w:r>
        <w:t xml:space="preserve"> распространение в природе, значение для живых организмов и хозяйственной жизни человека. Круговорот воды в природе.</w:t>
      </w:r>
    </w:p>
    <w:p w:rsidR="007C2F30" w:rsidRDefault="00FD56F4">
      <w:pPr>
        <w:pStyle w:val="a3"/>
        <w:ind w:right="213"/>
      </w:pPr>
      <w:r>
        <w:t>Мир камней, его разнообразие и красота.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7C2F30" w:rsidRDefault="00FD56F4">
      <w:pPr>
        <w:pStyle w:val="a3"/>
        <w:ind w:right="224"/>
      </w:pPr>
      <w:r>
        <w:t xml:space="preserve">Почва, </w:t>
      </w:r>
      <w:proofErr w:type="spellStart"/>
      <w:r>
        <w:t>еѐ</w:t>
      </w:r>
      <w:proofErr w:type="spellEnd"/>
      <w:r>
        <w:t xml:space="preserve"> состав, значение для живой природы и хозяйственной жизни человека. Охрана почвы.</w:t>
      </w:r>
    </w:p>
    <w:p w:rsidR="007C2F30" w:rsidRDefault="00FD56F4" w:rsidP="00767E66">
      <w:pPr>
        <w:pStyle w:val="a3"/>
        <w:ind w:right="213"/>
      </w:pPr>
      <w:r>
        <w:t>Растения, их разнообразие. Водоросли, мхи, папоротники, хвойные и цветковые   растения.   Части растения   (корень,   стебель,    лист,  цветок, плод, семя). Условия, необходимые для жизни растения (свет, тепло, воздух, вода). Особенности дыхания и питания растений. Размножение</w:t>
      </w:r>
      <w:r>
        <w:rPr>
          <w:spacing w:val="61"/>
        </w:rPr>
        <w:t xml:space="preserve"> </w:t>
      </w:r>
      <w:r>
        <w:t>и</w:t>
      </w:r>
      <w:r w:rsidR="00767E66">
        <w:t xml:space="preserve"> </w:t>
      </w:r>
      <w:r>
        <w:t>развитие растений.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7C2F30" w:rsidRDefault="00FD56F4">
      <w:pPr>
        <w:pStyle w:val="a3"/>
        <w:spacing w:line="242" w:lineRule="auto"/>
        <w:ind w:right="221"/>
      </w:pPr>
      <w:r>
        <w:t>Грибы, их разнообразие, значение в природе и жизни людей; съедобные и несъедобные грибы. Правила сбора грибов, бережное отношение к ним.</w:t>
      </w:r>
    </w:p>
    <w:p w:rsidR="007C2F30" w:rsidRDefault="00FD56F4">
      <w:pPr>
        <w:pStyle w:val="a3"/>
        <w:ind w:right="212"/>
      </w:pPr>
      <w:r>
        <w:t xml:space="preserve">Животные,   их      разнообразие.      Насекомые, рыбы,       птицы, звери, их различия. Земноводные,  пресмыкающиеся  и  другие  группы  животных (по выбору). Условия, необходимые для жизни животных (воздух, вода, тепло, пища). Особенности питания разных животных (растительноядные, насекомоядные, хищные, всеядные), цепи питания. Размножение и </w:t>
      </w:r>
      <w:proofErr w:type="spellStart"/>
      <w:r>
        <w:t>развитиеживотных</w:t>
      </w:r>
      <w:proofErr w:type="spellEnd"/>
      <w:r>
        <w:t xml:space="preserve"> (на примере насекомых, рыб, земноводных, пресмыкающихся, птиц, зверей). Дикие и домашние животные. </w:t>
      </w:r>
      <w:proofErr w:type="spellStart"/>
      <w:r>
        <w:t>Рольживотных</w:t>
      </w:r>
      <w:proofErr w:type="spellEnd"/>
      <w:r>
        <w:t xml:space="preserve">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7C2F30" w:rsidRDefault="00FD56F4">
      <w:pPr>
        <w:pStyle w:val="a3"/>
        <w:ind w:right="214"/>
      </w:pPr>
      <w:proofErr w:type="gramStart"/>
      <w:r>
        <w:t xml:space="preserve">Лес, луг, </w:t>
      </w:r>
      <w:proofErr w:type="spellStart"/>
      <w:r>
        <w:t>водоѐм</w:t>
      </w:r>
      <w:proofErr w:type="spellEnd"/>
      <w:r>
        <w:t xml:space="preserve"> — единство живой и неживой природы (солнечный свет, воздух, вода, почва, растения, животные).</w:t>
      </w:r>
      <w:proofErr w:type="gramEnd"/>
    </w:p>
    <w:p w:rsidR="007C2F30" w:rsidRDefault="00FD56F4">
      <w:pPr>
        <w:pStyle w:val="a3"/>
        <w:ind w:right="214"/>
      </w:pPr>
      <w:r>
        <w:t xml:space="preserve">Круговорот веществ. Природное сообщество и взаимосвязи в </w:t>
      </w:r>
      <w:proofErr w:type="spellStart"/>
      <w:r>
        <w:t>нѐ</w:t>
      </w:r>
      <w:proofErr w:type="gramStart"/>
      <w:r>
        <w:t>м</w:t>
      </w:r>
      <w:proofErr w:type="spellEnd"/>
      <w:proofErr w:type="gramEnd"/>
      <w:r>
        <w:t>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7C2F30" w:rsidRDefault="00FD56F4">
      <w:pPr>
        <w:pStyle w:val="a3"/>
        <w:ind w:right="217"/>
      </w:pPr>
      <w:r>
        <w:t>Природные зоны России: общее представление, основные природные зоны (природные условия, растительный и животный мир, особенности труда  и быта людей, влияние человека на природу изучаемых зон, охрана природы). Человек — часть природы. Зависимость жизни человека от</w:t>
      </w:r>
      <w:r>
        <w:rPr>
          <w:spacing w:val="-21"/>
        </w:rPr>
        <w:t xml:space="preserve"> </w:t>
      </w:r>
      <w:r>
        <w:t>природы.</w:t>
      </w:r>
    </w:p>
    <w:p w:rsidR="007C2F30" w:rsidRDefault="00FD56F4">
      <w:pPr>
        <w:pStyle w:val="a3"/>
        <w:ind w:right="213"/>
      </w:pPr>
      <w:r>
        <w:t xml:space="preserve">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</w:t>
      </w:r>
      <w:proofErr w:type="spellStart"/>
      <w:r>
        <w:t>еѐ</w:t>
      </w:r>
      <w:proofErr w:type="spellEnd"/>
      <w:r>
        <w:t xml:space="preserve"> значение, отдельные представители растений и животных </w:t>
      </w:r>
      <w:r>
        <w:lastRenderedPageBreak/>
        <w:t>Красной книги. Посильное участие в охране природы. Личная ответственность каждого человека за сохранность природы.</w:t>
      </w:r>
    </w:p>
    <w:p w:rsidR="007C2F30" w:rsidRDefault="00FD56F4">
      <w:pPr>
        <w:pStyle w:val="a3"/>
        <w:ind w:right="214"/>
      </w:pPr>
      <w:r>
        <w:t>Всемирное природное наследие. Бережное отношение к природному наследию человечества — долг всего общества и каждого человека.</w:t>
      </w:r>
    </w:p>
    <w:p w:rsidR="007C2F30" w:rsidRDefault="00FD56F4">
      <w:pPr>
        <w:pStyle w:val="a3"/>
        <w:ind w:right="220"/>
      </w:pPr>
      <w:r>
        <w:t>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7C2F30" w:rsidRDefault="00FD56F4" w:rsidP="00767E66">
      <w:pPr>
        <w:pStyle w:val="a3"/>
        <w:ind w:right="216"/>
      </w:pPr>
      <w:r>
        <w:t xml:space="preserve">Общее представление о строении тела человека. </w:t>
      </w:r>
      <w:proofErr w:type="gramStart"/>
      <w: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t xml:space="preserve"> Гигиена систем органов. Измерение температуры тела человека, частоты пульса. Личная</w:t>
      </w:r>
      <w:r w:rsidR="00767E66">
        <w:t xml:space="preserve"> </w:t>
      </w:r>
      <w:r>
        <w:t>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</w:t>
      </w:r>
      <w:r>
        <w:rPr>
          <w:spacing w:val="-1"/>
        </w:rPr>
        <w:t xml:space="preserve"> </w:t>
      </w:r>
      <w:r>
        <w:t>здоровья.</w:t>
      </w:r>
    </w:p>
    <w:p w:rsidR="007C2F30" w:rsidRDefault="007C2F30">
      <w:pPr>
        <w:pStyle w:val="a3"/>
        <w:spacing w:before="2"/>
        <w:ind w:left="0" w:firstLine="0"/>
        <w:jc w:val="left"/>
        <w:rPr>
          <w:sz w:val="29"/>
        </w:rPr>
      </w:pPr>
    </w:p>
    <w:p w:rsidR="007C2F30" w:rsidRDefault="00FD56F4">
      <w:pPr>
        <w:pStyle w:val="11"/>
        <w:ind w:left="3881"/>
        <w:jc w:val="both"/>
      </w:pPr>
      <w:r>
        <w:t>Человек и общество</w:t>
      </w:r>
    </w:p>
    <w:p w:rsidR="007C2F30" w:rsidRDefault="00FD56F4">
      <w:pPr>
        <w:pStyle w:val="a3"/>
        <w:spacing w:before="55"/>
        <w:ind w:right="217"/>
      </w:pPr>
      <w: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7C2F30" w:rsidRDefault="00FD56F4">
      <w:pPr>
        <w:pStyle w:val="a3"/>
        <w:spacing w:line="320" w:lineRule="exact"/>
        <w:ind w:left="786" w:firstLine="0"/>
      </w:pPr>
      <w:r>
        <w:t>Человек — член общества, носитель и создатель культуры.</w:t>
      </w:r>
    </w:p>
    <w:p w:rsidR="007C2F30" w:rsidRDefault="00FD56F4">
      <w:pPr>
        <w:pStyle w:val="a3"/>
        <w:spacing w:before="2"/>
        <w:ind w:right="215"/>
      </w:pPr>
      <w:r>
        <w:t>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человека, общее представление о человеческих свойствах и качествах.</w:t>
      </w:r>
    </w:p>
    <w:p w:rsidR="007C2F30" w:rsidRDefault="00FD56F4">
      <w:pPr>
        <w:pStyle w:val="a3"/>
        <w:ind w:right="218"/>
      </w:pPr>
      <w:r>
        <w:t>Семья — самое близкое окружение человека. Имена, отчества и фамилии членов семьи. Взаимоотношения в семье и взаимопомощь членов семьи. Оказание посильной помощи взрослым. Забота о детях, престарелых, больных</w:t>
      </w:r>
    </w:p>
    <w:p w:rsidR="007C2F30" w:rsidRDefault="00FD56F4">
      <w:pPr>
        <w:pStyle w:val="a3"/>
        <w:ind w:right="220" w:firstLine="0"/>
      </w:pPr>
      <w:r>
        <w:t>— долг каждого человека. Семейные традиции. Родословная. Составление схемы родословного древа, истории семьи.</w:t>
      </w:r>
    </w:p>
    <w:p w:rsidR="007C2F30" w:rsidRDefault="00FD56F4">
      <w:pPr>
        <w:pStyle w:val="a3"/>
        <w:ind w:right="219"/>
      </w:pPr>
      <w:r>
        <w:t xml:space="preserve">Хозяйство семьи. Предметы домашнего обихода, их разнообразие. Вещи как хранители семейной памяти. Бережное отношение к вещам. Путь воды от природных источников до жилища людей, способы экономии воды в быту. Общее представление о способах выработки электроэнергии и доставке </w:t>
      </w:r>
      <w:proofErr w:type="spellStart"/>
      <w:r>
        <w:t>еѐ</w:t>
      </w:r>
      <w:proofErr w:type="spellEnd"/>
      <w:r>
        <w:t xml:space="preserve"> потребителям. Бытовые электроприборы, их роль в жизни современного человека. Способы экономии электроэнергии в быту. Одежда в прошлом и теперь. Зависимость типа одежды от погодных условий, национальных традиций и назначения (деловая, спортивная, рабочая, домашняя и др.).</w:t>
      </w:r>
    </w:p>
    <w:p w:rsidR="007C2F30" w:rsidRDefault="00FD56F4">
      <w:pPr>
        <w:pStyle w:val="a3"/>
        <w:ind w:right="218"/>
      </w:pPr>
      <w:r>
        <w:t xml:space="preserve">Младший школьник. Правила поведения в школе, на уроке. Обращение учителю. Роль учителя в духовно-нравственном развитии и воспитании личности школьника. Классный, школьный коллектив, </w:t>
      </w:r>
      <w:proofErr w:type="gramStart"/>
      <w:r>
        <w:t>совместная</w:t>
      </w:r>
      <w:proofErr w:type="gramEnd"/>
      <w:r>
        <w:t xml:space="preserve"> </w:t>
      </w:r>
      <w:proofErr w:type="spellStart"/>
      <w:r>
        <w:t>учѐба</w:t>
      </w:r>
      <w:proofErr w:type="spellEnd"/>
      <w:r>
        <w:t>, игры, отдых. Режим дня школьника, составление режима дня.</w:t>
      </w:r>
    </w:p>
    <w:p w:rsidR="007C2F30" w:rsidRDefault="00FD56F4">
      <w:pPr>
        <w:pStyle w:val="a3"/>
        <w:ind w:right="214"/>
      </w:pPr>
      <w: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t>со</w:t>
      </w:r>
      <w:proofErr w:type="gramEnd"/>
      <w:r>
        <w:t xml:space="preserve"> взрослыми, сверстниками, </w:t>
      </w:r>
      <w:r>
        <w:lastRenderedPageBreak/>
        <w:t>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7C2F30" w:rsidRDefault="00FD56F4">
      <w:pPr>
        <w:pStyle w:val="a3"/>
        <w:ind w:right="217"/>
      </w:pPr>
      <w:proofErr w:type="gramStart"/>
      <w:r>
        <w:t xml:space="preserve">Экономика, </w:t>
      </w:r>
      <w:proofErr w:type="spellStart"/>
      <w:r>
        <w:t>еѐ</w:t>
      </w:r>
      <w:proofErr w:type="spellEnd"/>
      <w:r>
        <w:t xml:space="preserve"> составные части (промышленность, сельское хозяйство, строительство, транспорт, торговля) и связи между ними.</w:t>
      </w:r>
      <w:proofErr w:type="gramEnd"/>
      <w:r>
        <w:t xml:space="preserve">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</w:t>
      </w:r>
    </w:p>
    <w:p w:rsidR="007C2F30" w:rsidRDefault="00FD56F4">
      <w:pPr>
        <w:pStyle w:val="a3"/>
        <w:spacing w:before="68"/>
        <w:ind w:right="217" w:firstLine="0"/>
      </w:pPr>
      <w:r>
        <w:t>прогнозы. Построение безопасной экономики — одна из важнейших задач общества.</w:t>
      </w:r>
    </w:p>
    <w:p w:rsidR="007C2F30" w:rsidRDefault="00FD56F4">
      <w:pPr>
        <w:pStyle w:val="a3"/>
        <w:ind w:right="218"/>
      </w:pPr>
      <w:r>
        <w:t>Природные богатства и труд людей — основа экономики. Значение труда в жизни человека и общества. Трудолюбие как общественно значимая ценность. Профессии людей. Личная ответственность человека за результаты своего труда и профессиональное</w:t>
      </w:r>
      <w:r>
        <w:rPr>
          <w:spacing w:val="-3"/>
        </w:rPr>
        <w:t xml:space="preserve"> </w:t>
      </w:r>
      <w:r>
        <w:t>мастерство.</w:t>
      </w:r>
    </w:p>
    <w:p w:rsidR="007C2F30" w:rsidRDefault="00FD56F4">
      <w:pPr>
        <w:pStyle w:val="a3"/>
        <w:ind w:right="220"/>
      </w:pPr>
      <w:r>
        <w:t xml:space="preserve">Наземный, воздушный и водный транспорт. Транспорт города или села. Общественный транспорт. Правила пользования транспортом. Общее представление об истории развития транспорта, в том числе об истории появления и усовершенствования велосипеда. Устройство велосипеда, разнообразие современных моделей (прогулочный, гоночный, детский </w:t>
      </w:r>
      <w:proofErr w:type="spellStart"/>
      <w:proofErr w:type="gramStart"/>
      <w:r>
        <w:t>тр</w:t>
      </w:r>
      <w:proofErr w:type="gramEnd"/>
      <w:r>
        <w:t>ѐхколѐсный</w:t>
      </w:r>
      <w:proofErr w:type="spellEnd"/>
      <w:r>
        <w:t xml:space="preserve"> др.).</w:t>
      </w:r>
    </w:p>
    <w:p w:rsidR="007C2F30" w:rsidRDefault="00FD56F4">
      <w:pPr>
        <w:pStyle w:val="a3"/>
        <w:spacing w:before="1"/>
        <w:ind w:right="213"/>
      </w:pPr>
      <w:r>
        <w:t>Роль компьютера в современной жизни. Средства связи: почта, телеграф, телефон, электронная почта. 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7C2F30" w:rsidRDefault="00FD56F4">
      <w:pPr>
        <w:pStyle w:val="a3"/>
        <w:ind w:right="210"/>
      </w:pPr>
      <w:r>
        <w:t xml:space="preserve">Наша Родина — Россия, Российская Федерация. Ценностно-смысловое содержание понятий: Родина, Отечество, Отчизна. 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</w:t>
      </w:r>
      <w:proofErr w:type="spellStart"/>
      <w:r>
        <w:t>ребѐнка</w:t>
      </w:r>
      <w:proofErr w:type="spellEnd"/>
      <w:r>
        <w:t>. Президент Российской Федерации — глава государства. Ответственность главы государства за социальное и духовно- нравственное благополучие</w:t>
      </w:r>
      <w:r>
        <w:rPr>
          <w:spacing w:val="-1"/>
        </w:rPr>
        <w:t xml:space="preserve"> </w:t>
      </w:r>
      <w:r>
        <w:t>граждан.</w:t>
      </w:r>
    </w:p>
    <w:p w:rsidR="007C2F30" w:rsidRDefault="00FD56F4">
      <w:pPr>
        <w:pStyle w:val="a3"/>
        <w:ind w:right="216"/>
      </w:pPr>
      <w: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</w:t>
      </w:r>
      <w:r>
        <w:rPr>
          <w:spacing w:val="-6"/>
        </w:rPr>
        <w:t xml:space="preserve"> </w:t>
      </w:r>
      <w:r>
        <w:t>празднику.</w:t>
      </w:r>
    </w:p>
    <w:p w:rsidR="007C2F30" w:rsidRDefault="00FD56F4">
      <w:pPr>
        <w:pStyle w:val="a3"/>
        <w:ind w:right="214"/>
      </w:pPr>
      <w:r>
        <w:t>Россия на карте, государственная граница России. Москва — столица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7C2F30" w:rsidRDefault="00FD56F4">
      <w:pPr>
        <w:pStyle w:val="a3"/>
        <w:spacing w:line="322" w:lineRule="exact"/>
        <w:ind w:left="786" w:firstLine="0"/>
      </w:pPr>
      <w:r>
        <w:t>Города России. Санкт-Петербург:</w:t>
      </w:r>
      <w:r>
        <w:rPr>
          <w:spacing w:val="-18"/>
        </w:rPr>
        <w:t xml:space="preserve"> </w:t>
      </w:r>
      <w:r>
        <w:t>достопримечательности</w:t>
      </w:r>
    </w:p>
    <w:p w:rsidR="007C2F30" w:rsidRDefault="00FD56F4">
      <w:pPr>
        <w:pStyle w:val="a3"/>
        <w:ind w:right="217"/>
      </w:pPr>
      <w:r>
        <w:t>(Зимний дворец, памятник Петру I — Медный всадник, разводные мосты через Неву и др.). Города Золотого кольца России (по</w:t>
      </w:r>
      <w:r>
        <w:rPr>
          <w:spacing w:val="-9"/>
        </w:rPr>
        <w:t xml:space="preserve"> </w:t>
      </w:r>
      <w:r>
        <w:t>выбору).</w:t>
      </w:r>
    </w:p>
    <w:p w:rsidR="007C2F30" w:rsidRDefault="00FD56F4">
      <w:pPr>
        <w:pStyle w:val="a3"/>
        <w:spacing w:before="1"/>
        <w:ind w:right="215"/>
      </w:pPr>
      <w:r>
        <w:t xml:space="preserve">Россия — многонациональная страна. Народы, населяющие Россию, их обычаи, характерные особенности быта (по выбору). Основные религии </w:t>
      </w:r>
      <w:r>
        <w:lastRenderedPageBreak/>
        <w:t>народов России: православие, ислам, иудаизм, буддизм. Уважительное отношение к своему и другим народам, их религии, культуре, истории.</w:t>
      </w:r>
    </w:p>
    <w:p w:rsidR="007C2F30" w:rsidRDefault="00FD56F4">
      <w:pPr>
        <w:pStyle w:val="a3"/>
        <w:spacing w:before="68"/>
        <w:ind w:right="212"/>
      </w:pPr>
      <w:r>
        <w:t xml:space="preserve">Родной край — частица России. </w:t>
      </w:r>
      <w:proofErr w:type="gramStart"/>
      <w: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</w:p>
    <w:p w:rsidR="007C2F30" w:rsidRDefault="00FD56F4">
      <w:pPr>
        <w:pStyle w:val="a3"/>
        <w:ind w:right="221"/>
      </w:pPr>
      <w:r>
        <w:t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</w:t>
      </w:r>
    </w:p>
    <w:p w:rsidR="007C2F30" w:rsidRDefault="00FD56F4">
      <w:pPr>
        <w:pStyle w:val="a3"/>
        <w:ind w:right="212"/>
      </w:pPr>
      <w:r>
        <w:t xml:space="preserve">История — наука о прошлом людей. Исторические источники. </w:t>
      </w:r>
      <w:proofErr w:type="spellStart"/>
      <w:r>
        <w:t>Счѐт</w:t>
      </w:r>
      <w:proofErr w:type="spellEnd"/>
      <w:r>
        <w:t xml:space="preserve"> лет истории. Историческая карта. История Отечества.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C2F30" w:rsidRDefault="00FD56F4">
      <w:pPr>
        <w:pStyle w:val="a3"/>
        <w:ind w:right="214"/>
      </w:pPr>
      <w:r>
        <w:t>Страны и народы мира. Общее представление о многообразии стран и народов на Земле. Знакомство с несколькими странами: название, расположение на политической карте, столица, главные достопримечательности.</w:t>
      </w:r>
    </w:p>
    <w:p w:rsidR="007C2F30" w:rsidRDefault="00FD56F4">
      <w:pPr>
        <w:pStyle w:val="a3"/>
        <w:spacing w:before="1"/>
        <w:ind w:right="214"/>
      </w:pPr>
      <w:r>
        <w:t>Представления об эпохах в истории человечества: первобытная история, история Древнего мира, история Средних веков, история Нового времени, история Новейшего времени. Памятники истории и культуры — свидетели различных эпох в истории человечества.</w:t>
      </w:r>
    </w:p>
    <w:p w:rsidR="007C2F30" w:rsidRDefault="00FD56F4">
      <w:pPr>
        <w:pStyle w:val="a3"/>
        <w:spacing w:line="242" w:lineRule="auto"/>
        <w:ind w:right="221"/>
      </w:pPr>
      <w:r>
        <w:t>Всемирное культурное наследие. Бережное отношение к культурному наследию человечества — долг всего общества и каждого человека.</w:t>
      </w:r>
    </w:p>
    <w:p w:rsidR="007C2F30" w:rsidRDefault="00FD56F4">
      <w:pPr>
        <w:pStyle w:val="a3"/>
        <w:spacing w:before="6" w:line="322" w:lineRule="exact"/>
        <w:ind w:left="786" w:firstLine="0"/>
      </w:pPr>
      <w:r>
        <w:t>Правила безопасной жизни</w:t>
      </w:r>
    </w:p>
    <w:p w:rsidR="007C2F30" w:rsidRDefault="00FD56F4">
      <w:pPr>
        <w:pStyle w:val="a3"/>
        <w:spacing w:line="242" w:lineRule="auto"/>
        <w:ind w:right="219"/>
      </w:pPr>
      <w:r>
        <w:t>Ценность здоровья и здорового образа жизни. Личная ответственность каждого человека за сохранение и укрепление своего здоровья.</w:t>
      </w:r>
    </w:p>
    <w:p w:rsidR="007C2F30" w:rsidRDefault="00FD56F4">
      <w:pPr>
        <w:pStyle w:val="a3"/>
        <w:ind w:right="222"/>
      </w:pPr>
      <w: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7C2F30" w:rsidRDefault="00FD56F4">
      <w:pPr>
        <w:pStyle w:val="a3"/>
        <w:ind w:right="222"/>
      </w:pPr>
      <w:r>
        <w:t xml:space="preserve">Номера телефонов экстренной помощи. Первая помощь при </w:t>
      </w:r>
      <w:proofErr w:type="spellStart"/>
      <w:proofErr w:type="gramStart"/>
      <w:r>
        <w:t>л</w:t>
      </w:r>
      <w:proofErr w:type="gramEnd"/>
      <w:r>
        <w:t>ѐгких</w:t>
      </w:r>
      <w:proofErr w:type="spellEnd"/>
      <w:r>
        <w:t xml:space="preserve"> травмах (ушиб, порез, ожог), обмораживании, перегреве.</w:t>
      </w:r>
    </w:p>
    <w:p w:rsidR="007C2F30" w:rsidRDefault="00FD56F4">
      <w:pPr>
        <w:pStyle w:val="a3"/>
        <w:ind w:right="214"/>
      </w:pPr>
      <w:r>
        <w:t>Дорога от дома до школы, правила безопасного поведения на дорогах, основные дорожные знаки. Правила безопасности при использовании транспортных средств, в том числе при езде на велосипеде.</w:t>
      </w:r>
    </w:p>
    <w:p w:rsidR="007C2F30" w:rsidRDefault="00FD56F4">
      <w:pPr>
        <w:pStyle w:val="a3"/>
        <w:ind w:right="215"/>
      </w:pPr>
      <w:r>
        <w:t>Правила противопожарной безопасности, основные правила обращения газом, электричеством и электроприборами, водой. Правила безопасности при использовании компьютера, мобильного телефона.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7C2F30" w:rsidRDefault="00FD56F4">
      <w:pPr>
        <w:pStyle w:val="a3"/>
        <w:ind w:right="223"/>
      </w:pPr>
      <w:r>
        <w:t>Правила безопасного поведения в природе, в том числе в лесу, на воде. Правила безопасности при обращении с кошкой и собакой. Экологическая</w:t>
      </w:r>
    </w:p>
    <w:p w:rsidR="007C2F30" w:rsidRDefault="007C2F30">
      <w:pPr>
        <w:sectPr w:rsidR="007C2F30">
          <w:pgSz w:w="11900" w:h="16840"/>
          <w:pgMar w:top="1020" w:right="680" w:bottom="500" w:left="1220" w:header="0" w:footer="302" w:gutter="0"/>
          <w:cols w:space="720"/>
        </w:sectPr>
      </w:pPr>
    </w:p>
    <w:p w:rsidR="007C2F30" w:rsidRDefault="00FD56F4">
      <w:pPr>
        <w:pStyle w:val="a3"/>
        <w:spacing w:before="68"/>
        <w:ind w:right="213" w:firstLine="0"/>
      </w:pPr>
      <w:r>
        <w:lastRenderedPageBreak/>
        <w:t>безопасность. Бытовой фильтр для очистки воды, его устройство и использование. Забота о здоровье и безопасности окружающих людей — нравственный долг каждого человека.</w:t>
      </w:r>
    </w:p>
    <w:p w:rsidR="00767E66" w:rsidRDefault="00767E66">
      <w:pPr>
        <w:pStyle w:val="a3"/>
        <w:spacing w:before="7"/>
        <w:ind w:left="0" w:firstLine="0"/>
        <w:jc w:val="left"/>
        <w:rPr>
          <w:sz w:val="35"/>
        </w:rPr>
      </w:pPr>
      <w:r>
        <w:rPr>
          <w:sz w:val="35"/>
        </w:rPr>
        <w:br/>
      </w:r>
      <w:r>
        <w:rPr>
          <w:sz w:val="35"/>
        </w:rPr>
        <w:br/>
      </w:r>
    </w:p>
    <w:p w:rsidR="00767E66" w:rsidRDefault="00767E66">
      <w:pPr>
        <w:rPr>
          <w:sz w:val="35"/>
          <w:szCs w:val="28"/>
        </w:rPr>
      </w:pPr>
      <w:r>
        <w:rPr>
          <w:sz w:val="35"/>
        </w:rPr>
        <w:br w:type="page"/>
      </w:r>
    </w:p>
    <w:p w:rsidR="007C2F30" w:rsidRDefault="007C2F30">
      <w:pPr>
        <w:pStyle w:val="a3"/>
        <w:spacing w:before="7"/>
        <w:ind w:left="0" w:firstLine="0"/>
        <w:jc w:val="left"/>
        <w:rPr>
          <w:sz w:val="35"/>
        </w:rPr>
      </w:pPr>
    </w:p>
    <w:p w:rsidR="007C2F30" w:rsidRDefault="00FD56F4">
      <w:pPr>
        <w:pStyle w:val="11"/>
        <w:numPr>
          <w:ilvl w:val="0"/>
          <w:numId w:val="4"/>
        </w:numPr>
        <w:tabs>
          <w:tab w:val="left" w:pos="1513"/>
          <w:tab w:val="left" w:pos="1514"/>
        </w:tabs>
        <w:spacing w:line="264" w:lineRule="auto"/>
        <w:ind w:left="2597" w:right="849" w:hanging="1811"/>
        <w:jc w:val="left"/>
      </w:pPr>
      <w:r>
        <w:t>Тематическое планирование с указанием количества часов, отводимых на освоение каждой</w:t>
      </w:r>
      <w:r>
        <w:rPr>
          <w:spacing w:val="-3"/>
        </w:rPr>
        <w:t xml:space="preserve"> </w:t>
      </w:r>
      <w:r>
        <w:t>темы</w:t>
      </w:r>
    </w:p>
    <w:p w:rsidR="007C2F30" w:rsidRDefault="00FD56F4">
      <w:pPr>
        <w:spacing w:before="14" w:after="2"/>
        <w:ind w:left="1199"/>
        <w:rPr>
          <w:b/>
          <w:sz w:val="28"/>
        </w:rPr>
      </w:pPr>
      <w:r>
        <w:rPr>
          <w:b/>
          <w:sz w:val="28"/>
        </w:rPr>
        <w:t>1класс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17"/>
        <w:gridCol w:w="1577"/>
        <w:gridCol w:w="1575"/>
        <w:gridCol w:w="1577"/>
      </w:tblGrid>
      <w:tr w:rsidR="007C2F30">
        <w:trPr>
          <w:trHeight w:val="827"/>
        </w:trPr>
        <w:tc>
          <w:tcPr>
            <w:tcW w:w="617" w:type="dxa"/>
          </w:tcPr>
          <w:p w:rsidR="007C2F30" w:rsidRDefault="00FD56F4">
            <w:pPr>
              <w:pStyle w:val="TableParagraph"/>
              <w:spacing w:before="135" w:line="240" w:lineRule="auto"/>
              <w:ind w:left="136" w:right="107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17" w:type="dxa"/>
          </w:tcPr>
          <w:p w:rsidR="007C2F30" w:rsidRDefault="007C2F3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7C2F30" w:rsidRDefault="00FD56F4">
            <w:pPr>
              <w:pStyle w:val="TableParagraph"/>
              <w:spacing w:line="240" w:lineRule="auto"/>
              <w:ind w:left="1877" w:right="187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276" w:lineRule="exact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аудиторных часов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276" w:lineRule="exact"/>
              <w:ind w:left="205" w:right="19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Часы </w:t>
            </w:r>
            <w:proofErr w:type="spellStart"/>
            <w:r>
              <w:rPr>
                <w:b/>
                <w:sz w:val="24"/>
              </w:rPr>
              <w:t>самостоят</w:t>
            </w:r>
            <w:proofErr w:type="spellEnd"/>
            <w:r>
              <w:rPr>
                <w:b/>
                <w:sz w:val="24"/>
              </w:rPr>
              <w:t>. работы</w:t>
            </w:r>
          </w:p>
        </w:tc>
        <w:tc>
          <w:tcPr>
            <w:tcW w:w="1577" w:type="dxa"/>
          </w:tcPr>
          <w:p w:rsidR="007C2F30" w:rsidRDefault="007C2F3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7C2F30" w:rsidRDefault="00FD56F4">
            <w:pPr>
              <w:pStyle w:val="TableParagraph"/>
              <w:spacing w:line="240" w:lineRule="auto"/>
              <w:ind w:left="12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</w:tr>
      <w:tr w:rsidR="007C2F30">
        <w:trPr>
          <w:trHeight w:val="323"/>
        </w:trPr>
        <w:tc>
          <w:tcPr>
            <w:tcW w:w="617" w:type="dxa"/>
          </w:tcPr>
          <w:p w:rsidR="007C2F30" w:rsidRDefault="00FD56F4">
            <w:pPr>
              <w:pStyle w:val="TableParagraph"/>
              <w:spacing w:line="303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3" w:lineRule="exact"/>
              <w:ind w:right="114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303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0ч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3" w:lineRule="exact"/>
              <w:ind w:right="116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Что и кто?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562"/>
              <w:jc w:val="right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20ч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Как, откуда и куда?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13ч</w:t>
            </w:r>
          </w:p>
        </w:tc>
      </w:tr>
      <w:tr w:rsidR="007C2F30">
        <w:trPr>
          <w:trHeight w:val="324"/>
        </w:trPr>
        <w:tc>
          <w:tcPr>
            <w:tcW w:w="617" w:type="dxa"/>
          </w:tcPr>
          <w:p w:rsidR="007C2F30" w:rsidRDefault="00FD56F4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Где и когда?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4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304" w:lineRule="exact"/>
              <w:ind w:left="0" w:right="631"/>
              <w:jc w:val="right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Почему и зачем?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11ч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562"/>
              <w:jc w:val="right"/>
              <w:rPr>
                <w:sz w:val="28"/>
              </w:rPr>
            </w:pPr>
            <w:r>
              <w:rPr>
                <w:sz w:val="28"/>
              </w:rPr>
              <w:t>11ч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22ч</w:t>
            </w:r>
          </w:p>
        </w:tc>
      </w:tr>
      <w:tr w:rsidR="007C2F30">
        <w:trPr>
          <w:trHeight w:val="321"/>
        </w:trPr>
        <w:tc>
          <w:tcPr>
            <w:tcW w:w="5034" w:type="dxa"/>
            <w:gridSpan w:val="2"/>
          </w:tcPr>
          <w:p w:rsidR="007C2F30" w:rsidRDefault="00FD56F4">
            <w:pPr>
              <w:pStyle w:val="TableParagraph"/>
              <w:ind w:left="2068" w:right="205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77" w:type="dxa"/>
          </w:tcPr>
          <w:p w:rsidR="007C2F30" w:rsidRDefault="00AD17E3">
            <w:pPr>
              <w:pStyle w:val="TableParagraph"/>
              <w:ind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 w:rsidR="00FD56F4">
              <w:rPr>
                <w:b/>
                <w:sz w:val="28"/>
              </w:rPr>
              <w:t>ч</w:t>
            </w:r>
          </w:p>
        </w:tc>
        <w:tc>
          <w:tcPr>
            <w:tcW w:w="1575" w:type="dxa"/>
          </w:tcPr>
          <w:p w:rsidR="007C2F30" w:rsidRDefault="00AD17E3">
            <w:pPr>
              <w:pStyle w:val="TableParagraph"/>
              <w:ind w:left="0" w:right="55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 w:rsidR="00FD56F4">
              <w:rPr>
                <w:b/>
                <w:sz w:val="28"/>
              </w:rPr>
              <w:t>ч</w:t>
            </w:r>
          </w:p>
        </w:tc>
        <w:tc>
          <w:tcPr>
            <w:tcW w:w="1577" w:type="dxa"/>
          </w:tcPr>
          <w:p w:rsidR="007C2F30" w:rsidRDefault="00AD17E3">
            <w:pPr>
              <w:pStyle w:val="TableParagraph"/>
              <w:ind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  <w:r w:rsidR="00FD56F4">
              <w:rPr>
                <w:b/>
                <w:sz w:val="28"/>
              </w:rPr>
              <w:t>ч</w:t>
            </w:r>
          </w:p>
        </w:tc>
      </w:tr>
    </w:tbl>
    <w:p w:rsidR="007C2F30" w:rsidRDefault="007C2F3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C2F30" w:rsidRDefault="00FD56F4">
      <w:pPr>
        <w:spacing w:after="2"/>
        <w:ind w:left="786"/>
        <w:rPr>
          <w:b/>
          <w:sz w:val="28"/>
        </w:rPr>
      </w:pPr>
      <w:r>
        <w:rPr>
          <w:b/>
          <w:sz w:val="28"/>
        </w:rPr>
        <w:t>2класс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17"/>
        <w:gridCol w:w="1577"/>
        <w:gridCol w:w="1575"/>
        <w:gridCol w:w="1577"/>
      </w:tblGrid>
      <w:tr w:rsidR="007C2F30">
        <w:trPr>
          <w:trHeight w:val="827"/>
        </w:trPr>
        <w:tc>
          <w:tcPr>
            <w:tcW w:w="617" w:type="dxa"/>
          </w:tcPr>
          <w:p w:rsidR="007C2F30" w:rsidRDefault="00FD56F4">
            <w:pPr>
              <w:pStyle w:val="TableParagraph"/>
              <w:spacing w:before="133" w:line="240" w:lineRule="auto"/>
              <w:ind w:left="136" w:right="107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17" w:type="dxa"/>
          </w:tcPr>
          <w:p w:rsidR="007C2F30" w:rsidRDefault="007C2F3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7C2F30" w:rsidRDefault="00FD56F4">
            <w:pPr>
              <w:pStyle w:val="TableParagraph"/>
              <w:spacing w:line="240" w:lineRule="auto"/>
              <w:ind w:left="1877" w:right="187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276" w:lineRule="exact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аудиторных часов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276" w:lineRule="exact"/>
              <w:ind w:left="205" w:right="19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Часы </w:t>
            </w:r>
            <w:proofErr w:type="spellStart"/>
            <w:r>
              <w:rPr>
                <w:b/>
                <w:sz w:val="24"/>
              </w:rPr>
              <w:t>самостоят</w:t>
            </w:r>
            <w:proofErr w:type="spellEnd"/>
            <w:r>
              <w:rPr>
                <w:b/>
                <w:sz w:val="24"/>
              </w:rPr>
              <w:t>. работы</w:t>
            </w:r>
          </w:p>
        </w:tc>
        <w:tc>
          <w:tcPr>
            <w:tcW w:w="1577" w:type="dxa"/>
          </w:tcPr>
          <w:p w:rsidR="007C2F30" w:rsidRDefault="007C2F3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7C2F30" w:rsidRDefault="00FD56F4">
            <w:pPr>
              <w:pStyle w:val="TableParagraph"/>
              <w:spacing w:line="240" w:lineRule="auto"/>
              <w:ind w:left="12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Где мы живем?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</w:tr>
      <w:tr w:rsidR="007C2F30">
        <w:trPr>
          <w:trHeight w:val="323"/>
        </w:trPr>
        <w:tc>
          <w:tcPr>
            <w:tcW w:w="617" w:type="dxa"/>
          </w:tcPr>
          <w:p w:rsidR="007C2F30" w:rsidRDefault="00FD56F4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304" w:lineRule="exact"/>
              <w:ind w:left="0" w:right="562"/>
              <w:jc w:val="right"/>
              <w:rPr>
                <w:sz w:val="28"/>
              </w:rPr>
            </w:pPr>
            <w:r>
              <w:rPr>
                <w:sz w:val="28"/>
              </w:rPr>
              <w:t>16ч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21ч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Жизнь города и села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11ч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Здоровье и безопасность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9ч</w:t>
            </w:r>
          </w:p>
        </w:tc>
      </w:tr>
      <w:tr w:rsidR="007C2F30">
        <w:trPr>
          <w:trHeight w:val="324"/>
        </w:trPr>
        <w:tc>
          <w:tcPr>
            <w:tcW w:w="617" w:type="dxa"/>
          </w:tcPr>
          <w:p w:rsidR="007C2F30" w:rsidRDefault="00FD56F4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Общение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304" w:lineRule="exact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562"/>
              <w:jc w:val="right"/>
              <w:rPr>
                <w:sz w:val="28"/>
              </w:rPr>
            </w:pPr>
            <w:r>
              <w:rPr>
                <w:sz w:val="28"/>
              </w:rPr>
              <w:t>14ч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18ч</w:t>
            </w:r>
          </w:p>
        </w:tc>
      </w:tr>
      <w:tr w:rsidR="007C2F30">
        <w:trPr>
          <w:trHeight w:val="321"/>
        </w:trPr>
        <w:tc>
          <w:tcPr>
            <w:tcW w:w="5034" w:type="dxa"/>
            <w:gridSpan w:val="2"/>
          </w:tcPr>
          <w:p w:rsidR="007C2F30" w:rsidRDefault="00FD56F4">
            <w:pPr>
              <w:pStyle w:val="TableParagraph"/>
              <w:ind w:left="2068" w:right="205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17ч</w:t>
            </w:r>
          </w:p>
        </w:tc>
        <w:tc>
          <w:tcPr>
            <w:tcW w:w="1575" w:type="dxa"/>
          </w:tcPr>
          <w:p w:rsidR="007C2F30" w:rsidRDefault="00AD17E3">
            <w:pPr>
              <w:pStyle w:val="TableParagraph"/>
              <w:ind w:left="0" w:right="55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  <w:r w:rsidR="00FD56F4">
              <w:rPr>
                <w:b/>
                <w:sz w:val="28"/>
              </w:rPr>
              <w:t>ч</w:t>
            </w:r>
          </w:p>
        </w:tc>
        <w:tc>
          <w:tcPr>
            <w:tcW w:w="1577" w:type="dxa"/>
          </w:tcPr>
          <w:p w:rsidR="007C2F30" w:rsidRDefault="00AD17E3">
            <w:pPr>
              <w:pStyle w:val="TableParagraph"/>
              <w:ind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  <w:r w:rsidR="00FD56F4">
              <w:rPr>
                <w:b/>
                <w:sz w:val="28"/>
              </w:rPr>
              <w:t>ч</w:t>
            </w:r>
          </w:p>
        </w:tc>
      </w:tr>
    </w:tbl>
    <w:p w:rsidR="007C2F30" w:rsidRDefault="007C2F3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7C2F30" w:rsidRDefault="00FD56F4">
      <w:pPr>
        <w:pStyle w:val="a4"/>
        <w:numPr>
          <w:ilvl w:val="0"/>
          <w:numId w:val="1"/>
        </w:numPr>
        <w:tabs>
          <w:tab w:val="left" w:pos="999"/>
        </w:tabs>
        <w:spacing w:before="1" w:after="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17"/>
        <w:gridCol w:w="1577"/>
        <w:gridCol w:w="1575"/>
        <w:gridCol w:w="1577"/>
      </w:tblGrid>
      <w:tr w:rsidR="007C2F30">
        <w:trPr>
          <w:trHeight w:val="827"/>
        </w:trPr>
        <w:tc>
          <w:tcPr>
            <w:tcW w:w="617" w:type="dxa"/>
          </w:tcPr>
          <w:p w:rsidR="007C2F30" w:rsidRDefault="00FD56F4">
            <w:pPr>
              <w:pStyle w:val="TableParagraph"/>
              <w:spacing w:before="133" w:line="240" w:lineRule="auto"/>
              <w:ind w:left="136" w:right="107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17" w:type="dxa"/>
          </w:tcPr>
          <w:p w:rsidR="007C2F30" w:rsidRDefault="007C2F3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7C2F30" w:rsidRDefault="00FD56F4">
            <w:pPr>
              <w:pStyle w:val="TableParagraph"/>
              <w:spacing w:line="240" w:lineRule="auto"/>
              <w:ind w:left="1877" w:right="187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273" w:lineRule="exact"/>
              <w:ind w:left="12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7C2F30" w:rsidRDefault="00FD56F4">
            <w:pPr>
              <w:pStyle w:val="TableParagraph"/>
              <w:spacing w:line="270" w:lineRule="atLeast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аудиторных часов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273" w:lineRule="exact"/>
              <w:ind w:left="203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  <w:p w:rsidR="007C2F30" w:rsidRDefault="00FD56F4">
            <w:pPr>
              <w:pStyle w:val="TableParagraph"/>
              <w:spacing w:line="270" w:lineRule="atLeast"/>
              <w:ind w:left="205" w:right="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</w:t>
            </w:r>
            <w:proofErr w:type="spellEnd"/>
            <w:r>
              <w:rPr>
                <w:b/>
                <w:sz w:val="24"/>
              </w:rPr>
              <w:t>. работы</w:t>
            </w:r>
          </w:p>
        </w:tc>
        <w:tc>
          <w:tcPr>
            <w:tcW w:w="1577" w:type="dxa"/>
          </w:tcPr>
          <w:p w:rsidR="007C2F30" w:rsidRDefault="007C2F3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7C2F30" w:rsidRDefault="00FD56F4">
            <w:pPr>
              <w:pStyle w:val="TableParagraph"/>
              <w:spacing w:line="240" w:lineRule="auto"/>
              <w:ind w:left="12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Как устроен мир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Эта удивительная природа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562"/>
              <w:jc w:val="right"/>
              <w:rPr>
                <w:sz w:val="28"/>
              </w:rPr>
            </w:pPr>
            <w:r>
              <w:rPr>
                <w:sz w:val="28"/>
              </w:rPr>
              <w:t>13ч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18ч</w:t>
            </w:r>
          </w:p>
        </w:tc>
      </w:tr>
      <w:tr w:rsidR="007C2F30">
        <w:trPr>
          <w:trHeight w:val="323"/>
        </w:trPr>
        <w:tc>
          <w:tcPr>
            <w:tcW w:w="617" w:type="dxa"/>
          </w:tcPr>
          <w:p w:rsidR="007C2F30" w:rsidRDefault="00FD56F4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Мы и наше здоровье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304" w:lineRule="exact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Наша безопасность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spacing w:line="302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Чему учит экономика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2" w:lineRule="exact"/>
              <w:ind w:right="116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302" w:lineRule="exact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9ч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2" w:lineRule="exact"/>
              <w:ind w:right="116"/>
              <w:rPr>
                <w:sz w:val="28"/>
              </w:rPr>
            </w:pPr>
            <w:r>
              <w:rPr>
                <w:sz w:val="28"/>
              </w:rPr>
              <w:t>12ч</w:t>
            </w:r>
          </w:p>
        </w:tc>
      </w:tr>
      <w:tr w:rsidR="007C2F30">
        <w:trPr>
          <w:trHeight w:val="645"/>
        </w:trPr>
        <w:tc>
          <w:tcPr>
            <w:tcW w:w="617" w:type="dxa"/>
          </w:tcPr>
          <w:p w:rsidR="007C2F30" w:rsidRDefault="00FD56F4">
            <w:pPr>
              <w:pStyle w:val="TableParagraph"/>
              <w:spacing w:before="160" w:line="240" w:lineRule="auto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Путешествие по городам и</w:t>
            </w:r>
          </w:p>
          <w:p w:rsidR="007C2F30" w:rsidRDefault="00FD56F4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странам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before="156" w:line="240" w:lineRule="auto"/>
              <w:ind w:right="116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before="156" w:line="240" w:lineRule="auto"/>
              <w:ind w:left="0" w:right="562"/>
              <w:jc w:val="right"/>
              <w:rPr>
                <w:sz w:val="28"/>
              </w:rPr>
            </w:pPr>
            <w:r>
              <w:rPr>
                <w:sz w:val="28"/>
              </w:rPr>
              <w:t>13ч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before="156" w:line="240" w:lineRule="auto"/>
              <w:ind w:right="116"/>
              <w:rPr>
                <w:sz w:val="28"/>
              </w:rPr>
            </w:pPr>
            <w:r>
              <w:rPr>
                <w:sz w:val="28"/>
              </w:rPr>
              <w:t>16ч</w:t>
            </w:r>
          </w:p>
        </w:tc>
      </w:tr>
      <w:tr w:rsidR="007C2F30">
        <w:trPr>
          <w:trHeight w:val="321"/>
        </w:trPr>
        <w:tc>
          <w:tcPr>
            <w:tcW w:w="5034" w:type="dxa"/>
            <w:gridSpan w:val="2"/>
          </w:tcPr>
          <w:p w:rsidR="007C2F30" w:rsidRDefault="00FD56F4">
            <w:pPr>
              <w:pStyle w:val="TableParagraph"/>
              <w:ind w:left="2068" w:right="205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17ч</w:t>
            </w:r>
          </w:p>
        </w:tc>
        <w:tc>
          <w:tcPr>
            <w:tcW w:w="1575" w:type="dxa"/>
          </w:tcPr>
          <w:p w:rsidR="007C2F30" w:rsidRDefault="00AD17E3">
            <w:pPr>
              <w:pStyle w:val="TableParagraph"/>
              <w:ind w:left="0" w:right="55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  <w:r w:rsidR="00FD56F4">
              <w:rPr>
                <w:b/>
                <w:sz w:val="28"/>
              </w:rPr>
              <w:t>ч</w:t>
            </w:r>
          </w:p>
        </w:tc>
        <w:tc>
          <w:tcPr>
            <w:tcW w:w="1577" w:type="dxa"/>
          </w:tcPr>
          <w:p w:rsidR="007C2F30" w:rsidRDefault="00AD17E3">
            <w:pPr>
              <w:pStyle w:val="TableParagraph"/>
              <w:ind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  <w:r w:rsidR="00FD56F4">
              <w:rPr>
                <w:b/>
                <w:sz w:val="28"/>
              </w:rPr>
              <w:t>ч</w:t>
            </w:r>
          </w:p>
        </w:tc>
      </w:tr>
    </w:tbl>
    <w:p w:rsidR="007C2F30" w:rsidRDefault="007C2F30">
      <w:pPr>
        <w:rPr>
          <w:sz w:val="28"/>
        </w:rPr>
        <w:sectPr w:rsidR="007C2F30">
          <w:pgSz w:w="11900" w:h="16840"/>
          <w:pgMar w:top="1020" w:right="680" w:bottom="500" w:left="1220" w:header="0" w:footer="302" w:gutter="0"/>
          <w:cols w:space="720"/>
        </w:sectPr>
      </w:pPr>
    </w:p>
    <w:p w:rsidR="007C2F30" w:rsidRDefault="00FD56F4">
      <w:pPr>
        <w:pStyle w:val="a4"/>
        <w:numPr>
          <w:ilvl w:val="0"/>
          <w:numId w:val="1"/>
        </w:numPr>
        <w:tabs>
          <w:tab w:val="left" w:pos="999"/>
        </w:tabs>
        <w:spacing w:before="7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17"/>
        <w:gridCol w:w="1577"/>
        <w:gridCol w:w="1575"/>
        <w:gridCol w:w="1577"/>
      </w:tblGrid>
      <w:tr w:rsidR="007C2F30">
        <w:trPr>
          <w:trHeight w:val="827"/>
        </w:trPr>
        <w:tc>
          <w:tcPr>
            <w:tcW w:w="617" w:type="dxa"/>
          </w:tcPr>
          <w:p w:rsidR="007C2F30" w:rsidRDefault="00FD56F4">
            <w:pPr>
              <w:pStyle w:val="TableParagraph"/>
              <w:spacing w:before="135" w:line="240" w:lineRule="auto"/>
              <w:ind w:left="136" w:right="107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17" w:type="dxa"/>
          </w:tcPr>
          <w:p w:rsidR="007C2F30" w:rsidRDefault="007C2F3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7C2F30" w:rsidRDefault="00FD56F4">
            <w:pPr>
              <w:pStyle w:val="TableParagraph"/>
              <w:spacing w:line="240" w:lineRule="auto"/>
              <w:ind w:left="1877" w:right="187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273" w:lineRule="exact"/>
              <w:ind w:left="12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7C2F30" w:rsidRDefault="00FD56F4">
            <w:pPr>
              <w:pStyle w:val="TableParagraph"/>
              <w:spacing w:line="270" w:lineRule="atLeast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аудиторных часов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273" w:lineRule="exact"/>
              <w:ind w:left="203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  <w:p w:rsidR="007C2F30" w:rsidRDefault="00FD56F4">
            <w:pPr>
              <w:pStyle w:val="TableParagraph"/>
              <w:spacing w:line="270" w:lineRule="atLeast"/>
              <w:ind w:left="205" w:right="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</w:t>
            </w:r>
            <w:proofErr w:type="spellEnd"/>
            <w:r>
              <w:rPr>
                <w:b/>
                <w:sz w:val="24"/>
              </w:rPr>
              <w:t>. работы</w:t>
            </w:r>
          </w:p>
        </w:tc>
        <w:tc>
          <w:tcPr>
            <w:tcW w:w="1577" w:type="dxa"/>
          </w:tcPr>
          <w:p w:rsidR="007C2F30" w:rsidRDefault="007C2F3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7C2F30" w:rsidRDefault="00FD56F4">
            <w:pPr>
              <w:pStyle w:val="TableParagraph"/>
              <w:spacing w:line="240" w:lineRule="auto"/>
              <w:ind w:left="12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Земля и человечество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9ч</w:t>
            </w:r>
          </w:p>
        </w:tc>
      </w:tr>
      <w:tr w:rsidR="007C2F30">
        <w:trPr>
          <w:trHeight w:val="323"/>
        </w:trPr>
        <w:tc>
          <w:tcPr>
            <w:tcW w:w="617" w:type="dxa"/>
          </w:tcPr>
          <w:p w:rsidR="007C2F30" w:rsidRDefault="00FD56F4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Природа России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304" w:lineRule="exact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</w:tr>
      <w:tr w:rsidR="007C2F30">
        <w:trPr>
          <w:trHeight w:val="642"/>
        </w:trPr>
        <w:tc>
          <w:tcPr>
            <w:tcW w:w="617" w:type="dxa"/>
          </w:tcPr>
          <w:p w:rsidR="007C2F30" w:rsidRDefault="00FD56F4">
            <w:pPr>
              <w:pStyle w:val="TableParagraph"/>
              <w:spacing w:before="158" w:line="240" w:lineRule="auto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Родной край – часть большой</w:t>
            </w:r>
          </w:p>
          <w:p w:rsidR="007C2F30" w:rsidRDefault="00FD56F4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страны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before="153" w:line="240" w:lineRule="auto"/>
              <w:ind w:right="116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before="153" w:line="240" w:lineRule="auto"/>
              <w:ind w:left="0" w:right="562"/>
              <w:jc w:val="right"/>
              <w:rPr>
                <w:sz w:val="28"/>
              </w:rPr>
            </w:pPr>
            <w:r>
              <w:rPr>
                <w:sz w:val="28"/>
              </w:rPr>
              <w:t>14ч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before="153" w:line="240" w:lineRule="auto"/>
              <w:ind w:right="116"/>
              <w:rPr>
                <w:sz w:val="28"/>
              </w:rPr>
            </w:pPr>
            <w:r>
              <w:rPr>
                <w:sz w:val="28"/>
              </w:rPr>
              <w:t>16ч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Страницы всемирной истории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</w:tr>
      <w:tr w:rsidR="007C2F30">
        <w:trPr>
          <w:trHeight w:val="323"/>
        </w:trPr>
        <w:tc>
          <w:tcPr>
            <w:tcW w:w="617" w:type="dxa"/>
          </w:tcPr>
          <w:p w:rsidR="007C2F30" w:rsidRDefault="00FD56F4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Страницы истории Отечества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spacing w:line="304" w:lineRule="exact"/>
              <w:ind w:left="0" w:right="562"/>
              <w:jc w:val="right"/>
              <w:rPr>
                <w:sz w:val="28"/>
              </w:rPr>
            </w:pPr>
            <w:r>
              <w:rPr>
                <w:sz w:val="28"/>
              </w:rPr>
              <w:t>15ч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6"/>
              <w:rPr>
                <w:sz w:val="28"/>
              </w:rPr>
            </w:pPr>
            <w:r>
              <w:rPr>
                <w:sz w:val="28"/>
              </w:rPr>
              <w:t>20ч</w:t>
            </w:r>
          </w:p>
        </w:tc>
      </w:tr>
      <w:tr w:rsidR="007C2F30">
        <w:trPr>
          <w:trHeight w:val="321"/>
        </w:trPr>
        <w:tc>
          <w:tcPr>
            <w:tcW w:w="617" w:type="dxa"/>
          </w:tcPr>
          <w:p w:rsidR="007C2F30" w:rsidRDefault="00FD56F4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417" w:type="dxa"/>
          </w:tcPr>
          <w:p w:rsidR="007C2F30" w:rsidRDefault="00FD56F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Современная Россия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575" w:type="dxa"/>
          </w:tcPr>
          <w:p w:rsidR="007C2F30" w:rsidRDefault="00FD56F4">
            <w:pPr>
              <w:pStyle w:val="TableParagraph"/>
              <w:ind w:left="0" w:right="632"/>
              <w:jc w:val="right"/>
              <w:rPr>
                <w:sz w:val="28"/>
              </w:rPr>
            </w:pPr>
            <w:r>
              <w:rPr>
                <w:sz w:val="28"/>
              </w:rPr>
              <w:t>8ч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10ч</w:t>
            </w:r>
          </w:p>
        </w:tc>
      </w:tr>
      <w:tr w:rsidR="007C2F30">
        <w:trPr>
          <w:trHeight w:val="323"/>
        </w:trPr>
        <w:tc>
          <w:tcPr>
            <w:tcW w:w="5034" w:type="dxa"/>
            <w:gridSpan w:val="2"/>
          </w:tcPr>
          <w:p w:rsidR="007C2F30" w:rsidRDefault="00FD56F4">
            <w:pPr>
              <w:pStyle w:val="TableParagraph"/>
              <w:spacing w:line="304" w:lineRule="exact"/>
              <w:ind w:left="2068" w:right="205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77" w:type="dxa"/>
          </w:tcPr>
          <w:p w:rsidR="007C2F30" w:rsidRDefault="00FD56F4">
            <w:pPr>
              <w:pStyle w:val="TableParagraph"/>
              <w:spacing w:line="304" w:lineRule="exact"/>
              <w:ind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17ч</w:t>
            </w:r>
          </w:p>
        </w:tc>
        <w:tc>
          <w:tcPr>
            <w:tcW w:w="1575" w:type="dxa"/>
          </w:tcPr>
          <w:p w:rsidR="007C2F30" w:rsidRDefault="00AD17E3">
            <w:pPr>
              <w:pStyle w:val="TableParagraph"/>
              <w:spacing w:line="304" w:lineRule="exact"/>
              <w:ind w:left="0" w:right="55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  <w:bookmarkStart w:id="0" w:name="_GoBack"/>
            <w:bookmarkEnd w:id="0"/>
            <w:r w:rsidR="00FD56F4">
              <w:rPr>
                <w:b/>
                <w:sz w:val="28"/>
              </w:rPr>
              <w:t>ч</w:t>
            </w:r>
          </w:p>
        </w:tc>
        <w:tc>
          <w:tcPr>
            <w:tcW w:w="1577" w:type="dxa"/>
          </w:tcPr>
          <w:p w:rsidR="007C2F30" w:rsidRDefault="00AD17E3">
            <w:pPr>
              <w:pStyle w:val="TableParagraph"/>
              <w:spacing w:line="304" w:lineRule="exact"/>
              <w:ind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  <w:r w:rsidR="00FD56F4">
              <w:rPr>
                <w:b/>
                <w:sz w:val="28"/>
              </w:rPr>
              <w:t>ч</w:t>
            </w:r>
          </w:p>
        </w:tc>
      </w:tr>
    </w:tbl>
    <w:p w:rsidR="00FD56F4" w:rsidRDefault="00FD56F4"/>
    <w:sectPr w:rsidR="00FD56F4" w:rsidSect="007C2F30">
      <w:pgSz w:w="11900" w:h="16840"/>
      <w:pgMar w:top="1020" w:right="680" w:bottom="500" w:left="122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B3" w:rsidRDefault="00DE7BB3" w:rsidP="007C2F30">
      <w:r>
        <w:separator/>
      </w:r>
    </w:p>
  </w:endnote>
  <w:endnote w:type="continuationSeparator" w:id="0">
    <w:p w:rsidR="00DE7BB3" w:rsidRDefault="00DE7BB3" w:rsidP="007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1835"/>
      <w:docPartObj>
        <w:docPartGallery w:val="Page Numbers (Bottom of Page)"/>
        <w:docPartUnique/>
      </w:docPartObj>
    </w:sdtPr>
    <w:sdtEndPr/>
    <w:sdtContent>
      <w:p w:rsidR="00767E66" w:rsidRDefault="00DE7BB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7E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C2F30" w:rsidRDefault="007C2F3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B3" w:rsidRDefault="00DE7BB3" w:rsidP="007C2F30">
      <w:r>
        <w:separator/>
      </w:r>
    </w:p>
  </w:footnote>
  <w:footnote w:type="continuationSeparator" w:id="0">
    <w:p w:rsidR="00DE7BB3" w:rsidRDefault="00DE7BB3" w:rsidP="007C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12A6"/>
    <w:multiLevelType w:val="hybridMultilevel"/>
    <w:tmpl w:val="1D746624"/>
    <w:lvl w:ilvl="0" w:tplc="016A9826">
      <w:start w:val="3"/>
      <w:numFmt w:val="decimal"/>
      <w:lvlText w:val="%1"/>
      <w:lvlJc w:val="left"/>
      <w:pPr>
        <w:ind w:left="99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862D2B0">
      <w:numFmt w:val="bullet"/>
      <w:lvlText w:val="•"/>
      <w:lvlJc w:val="left"/>
      <w:pPr>
        <w:ind w:left="1899" w:hanging="212"/>
      </w:pPr>
      <w:rPr>
        <w:rFonts w:hint="default"/>
        <w:lang w:val="ru-RU" w:eastAsia="ru-RU" w:bidi="ru-RU"/>
      </w:rPr>
    </w:lvl>
    <w:lvl w:ilvl="2" w:tplc="2E108B20">
      <w:numFmt w:val="bullet"/>
      <w:lvlText w:val="•"/>
      <w:lvlJc w:val="left"/>
      <w:pPr>
        <w:ind w:left="2799" w:hanging="212"/>
      </w:pPr>
      <w:rPr>
        <w:rFonts w:hint="default"/>
        <w:lang w:val="ru-RU" w:eastAsia="ru-RU" w:bidi="ru-RU"/>
      </w:rPr>
    </w:lvl>
    <w:lvl w:ilvl="3" w:tplc="DBAC0694">
      <w:numFmt w:val="bullet"/>
      <w:lvlText w:val="•"/>
      <w:lvlJc w:val="left"/>
      <w:pPr>
        <w:ind w:left="3699" w:hanging="212"/>
      </w:pPr>
      <w:rPr>
        <w:rFonts w:hint="default"/>
        <w:lang w:val="ru-RU" w:eastAsia="ru-RU" w:bidi="ru-RU"/>
      </w:rPr>
    </w:lvl>
    <w:lvl w:ilvl="4" w:tplc="C47682E2">
      <w:numFmt w:val="bullet"/>
      <w:lvlText w:val="•"/>
      <w:lvlJc w:val="left"/>
      <w:pPr>
        <w:ind w:left="4599" w:hanging="212"/>
      </w:pPr>
      <w:rPr>
        <w:rFonts w:hint="default"/>
        <w:lang w:val="ru-RU" w:eastAsia="ru-RU" w:bidi="ru-RU"/>
      </w:rPr>
    </w:lvl>
    <w:lvl w:ilvl="5" w:tplc="BC407BD2">
      <w:numFmt w:val="bullet"/>
      <w:lvlText w:val="•"/>
      <w:lvlJc w:val="left"/>
      <w:pPr>
        <w:ind w:left="5499" w:hanging="212"/>
      </w:pPr>
      <w:rPr>
        <w:rFonts w:hint="default"/>
        <w:lang w:val="ru-RU" w:eastAsia="ru-RU" w:bidi="ru-RU"/>
      </w:rPr>
    </w:lvl>
    <w:lvl w:ilvl="6" w:tplc="B5D09044">
      <w:numFmt w:val="bullet"/>
      <w:lvlText w:val="•"/>
      <w:lvlJc w:val="left"/>
      <w:pPr>
        <w:ind w:left="6399" w:hanging="212"/>
      </w:pPr>
      <w:rPr>
        <w:rFonts w:hint="default"/>
        <w:lang w:val="ru-RU" w:eastAsia="ru-RU" w:bidi="ru-RU"/>
      </w:rPr>
    </w:lvl>
    <w:lvl w:ilvl="7" w:tplc="136C75D8">
      <w:numFmt w:val="bullet"/>
      <w:lvlText w:val="•"/>
      <w:lvlJc w:val="left"/>
      <w:pPr>
        <w:ind w:left="7299" w:hanging="212"/>
      </w:pPr>
      <w:rPr>
        <w:rFonts w:hint="default"/>
        <w:lang w:val="ru-RU" w:eastAsia="ru-RU" w:bidi="ru-RU"/>
      </w:rPr>
    </w:lvl>
    <w:lvl w:ilvl="8" w:tplc="45DEDD50">
      <w:numFmt w:val="bullet"/>
      <w:lvlText w:val="•"/>
      <w:lvlJc w:val="left"/>
      <w:pPr>
        <w:ind w:left="8199" w:hanging="212"/>
      </w:pPr>
      <w:rPr>
        <w:rFonts w:hint="default"/>
        <w:lang w:val="ru-RU" w:eastAsia="ru-RU" w:bidi="ru-RU"/>
      </w:rPr>
    </w:lvl>
  </w:abstractNum>
  <w:abstractNum w:abstractNumId="1">
    <w:nsid w:val="45C97DB9"/>
    <w:multiLevelType w:val="hybridMultilevel"/>
    <w:tmpl w:val="C91A9C56"/>
    <w:lvl w:ilvl="0" w:tplc="31FE2850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5C1026">
      <w:numFmt w:val="bullet"/>
      <w:lvlText w:val="•"/>
      <w:lvlJc w:val="left"/>
      <w:pPr>
        <w:ind w:left="1845" w:hanging="360"/>
      </w:pPr>
      <w:rPr>
        <w:rFonts w:hint="default"/>
        <w:lang w:val="ru-RU" w:eastAsia="ru-RU" w:bidi="ru-RU"/>
      </w:rPr>
    </w:lvl>
    <w:lvl w:ilvl="2" w:tplc="BD8AD92C">
      <w:numFmt w:val="bullet"/>
      <w:lvlText w:val="•"/>
      <w:lvlJc w:val="left"/>
      <w:pPr>
        <w:ind w:left="2751" w:hanging="360"/>
      </w:pPr>
      <w:rPr>
        <w:rFonts w:hint="default"/>
        <w:lang w:val="ru-RU" w:eastAsia="ru-RU" w:bidi="ru-RU"/>
      </w:rPr>
    </w:lvl>
    <w:lvl w:ilvl="3" w:tplc="ECE0EF22">
      <w:numFmt w:val="bullet"/>
      <w:lvlText w:val="•"/>
      <w:lvlJc w:val="left"/>
      <w:pPr>
        <w:ind w:left="3657" w:hanging="360"/>
      </w:pPr>
      <w:rPr>
        <w:rFonts w:hint="default"/>
        <w:lang w:val="ru-RU" w:eastAsia="ru-RU" w:bidi="ru-RU"/>
      </w:rPr>
    </w:lvl>
    <w:lvl w:ilvl="4" w:tplc="8E0CCE86">
      <w:numFmt w:val="bullet"/>
      <w:lvlText w:val="•"/>
      <w:lvlJc w:val="left"/>
      <w:pPr>
        <w:ind w:left="4563" w:hanging="360"/>
      </w:pPr>
      <w:rPr>
        <w:rFonts w:hint="default"/>
        <w:lang w:val="ru-RU" w:eastAsia="ru-RU" w:bidi="ru-RU"/>
      </w:rPr>
    </w:lvl>
    <w:lvl w:ilvl="5" w:tplc="856E5FF8">
      <w:numFmt w:val="bullet"/>
      <w:lvlText w:val="•"/>
      <w:lvlJc w:val="left"/>
      <w:pPr>
        <w:ind w:left="5469" w:hanging="360"/>
      </w:pPr>
      <w:rPr>
        <w:rFonts w:hint="default"/>
        <w:lang w:val="ru-RU" w:eastAsia="ru-RU" w:bidi="ru-RU"/>
      </w:rPr>
    </w:lvl>
    <w:lvl w:ilvl="6" w:tplc="2840A3D6">
      <w:numFmt w:val="bullet"/>
      <w:lvlText w:val="•"/>
      <w:lvlJc w:val="left"/>
      <w:pPr>
        <w:ind w:left="6375" w:hanging="360"/>
      </w:pPr>
      <w:rPr>
        <w:rFonts w:hint="default"/>
        <w:lang w:val="ru-RU" w:eastAsia="ru-RU" w:bidi="ru-RU"/>
      </w:rPr>
    </w:lvl>
    <w:lvl w:ilvl="7" w:tplc="C3DC4EC6">
      <w:numFmt w:val="bullet"/>
      <w:lvlText w:val="•"/>
      <w:lvlJc w:val="left"/>
      <w:pPr>
        <w:ind w:left="7281" w:hanging="360"/>
      </w:pPr>
      <w:rPr>
        <w:rFonts w:hint="default"/>
        <w:lang w:val="ru-RU" w:eastAsia="ru-RU" w:bidi="ru-RU"/>
      </w:rPr>
    </w:lvl>
    <w:lvl w:ilvl="8" w:tplc="55A86E5E">
      <w:numFmt w:val="bullet"/>
      <w:lvlText w:val="•"/>
      <w:lvlJc w:val="left"/>
      <w:pPr>
        <w:ind w:left="8187" w:hanging="360"/>
      </w:pPr>
      <w:rPr>
        <w:rFonts w:hint="default"/>
        <w:lang w:val="ru-RU" w:eastAsia="ru-RU" w:bidi="ru-RU"/>
      </w:rPr>
    </w:lvl>
  </w:abstractNum>
  <w:abstractNum w:abstractNumId="2">
    <w:nsid w:val="53814B4A"/>
    <w:multiLevelType w:val="hybridMultilevel"/>
    <w:tmpl w:val="52A01B4C"/>
    <w:lvl w:ilvl="0" w:tplc="9EACD67A">
      <w:start w:val="1"/>
      <w:numFmt w:val="decimal"/>
      <w:lvlText w:val="%1."/>
      <w:lvlJc w:val="left"/>
      <w:pPr>
        <w:ind w:left="2020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A36479C">
      <w:numFmt w:val="bullet"/>
      <w:lvlText w:val="•"/>
      <w:lvlJc w:val="left"/>
      <w:pPr>
        <w:ind w:left="2817" w:hanging="365"/>
      </w:pPr>
      <w:rPr>
        <w:rFonts w:hint="default"/>
        <w:lang w:val="ru-RU" w:eastAsia="ru-RU" w:bidi="ru-RU"/>
      </w:rPr>
    </w:lvl>
    <w:lvl w:ilvl="2" w:tplc="8D6AB9FC">
      <w:numFmt w:val="bullet"/>
      <w:lvlText w:val="•"/>
      <w:lvlJc w:val="left"/>
      <w:pPr>
        <w:ind w:left="3615" w:hanging="365"/>
      </w:pPr>
      <w:rPr>
        <w:rFonts w:hint="default"/>
        <w:lang w:val="ru-RU" w:eastAsia="ru-RU" w:bidi="ru-RU"/>
      </w:rPr>
    </w:lvl>
    <w:lvl w:ilvl="3" w:tplc="79D4332E">
      <w:numFmt w:val="bullet"/>
      <w:lvlText w:val="•"/>
      <w:lvlJc w:val="left"/>
      <w:pPr>
        <w:ind w:left="4413" w:hanging="365"/>
      </w:pPr>
      <w:rPr>
        <w:rFonts w:hint="default"/>
        <w:lang w:val="ru-RU" w:eastAsia="ru-RU" w:bidi="ru-RU"/>
      </w:rPr>
    </w:lvl>
    <w:lvl w:ilvl="4" w:tplc="D9868C64">
      <w:numFmt w:val="bullet"/>
      <w:lvlText w:val="•"/>
      <w:lvlJc w:val="left"/>
      <w:pPr>
        <w:ind w:left="5211" w:hanging="365"/>
      </w:pPr>
      <w:rPr>
        <w:rFonts w:hint="default"/>
        <w:lang w:val="ru-RU" w:eastAsia="ru-RU" w:bidi="ru-RU"/>
      </w:rPr>
    </w:lvl>
    <w:lvl w:ilvl="5" w:tplc="45D2D8B8">
      <w:numFmt w:val="bullet"/>
      <w:lvlText w:val="•"/>
      <w:lvlJc w:val="left"/>
      <w:pPr>
        <w:ind w:left="6009" w:hanging="365"/>
      </w:pPr>
      <w:rPr>
        <w:rFonts w:hint="default"/>
        <w:lang w:val="ru-RU" w:eastAsia="ru-RU" w:bidi="ru-RU"/>
      </w:rPr>
    </w:lvl>
    <w:lvl w:ilvl="6" w:tplc="8C9A7B20">
      <w:numFmt w:val="bullet"/>
      <w:lvlText w:val="•"/>
      <w:lvlJc w:val="left"/>
      <w:pPr>
        <w:ind w:left="6807" w:hanging="365"/>
      </w:pPr>
      <w:rPr>
        <w:rFonts w:hint="default"/>
        <w:lang w:val="ru-RU" w:eastAsia="ru-RU" w:bidi="ru-RU"/>
      </w:rPr>
    </w:lvl>
    <w:lvl w:ilvl="7" w:tplc="09C2DBE6">
      <w:numFmt w:val="bullet"/>
      <w:lvlText w:val="•"/>
      <w:lvlJc w:val="left"/>
      <w:pPr>
        <w:ind w:left="7605" w:hanging="365"/>
      </w:pPr>
      <w:rPr>
        <w:rFonts w:hint="default"/>
        <w:lang w:val="ru-RU" w:eastAsia="ru-RU" w:bidi="ru-RU"/>
      </w:rPr>
    </w:lvl>
    <w:lvl w:ilvl="8" w:tplc="B248FFB0">
      <w:numFmt w:val="bullet"/>
      <w:lvlText w:val="•"/>
      <w:lvlJc w:val="left"/>
      <w:pPr>
        <w:ind w:left="8403" w:hanging="365"/>
      </w:pPr>
      <w:rPr>
        <w:rFonts w:hint="default"/>
        <w:lang w:val="ru-RU" w:eastAsia="ru-RU" w:bidi="ru-RU"/>
      </w:rPr>
    </w:lvl>
  </w:abstractNum>
  <w:abstractNum w:abstractNumId="3">
    <w:nsid w:val="665B6F01"/>
    <w:multiLevelType w:val="hybridMultilevel"/>
    <w:tmpl w:val="81900B30"/>
    <w:lvl w:ilvl="0" w:tplc="7136B5BE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B58CFC2">
      <w:start w:val="1"/>
      <w:numFmt w:val="decimal"/>
      <w:lvlText w:val="%2)"/>
      <w:lvlJc w:val="left"/>
      <w:pPr>
        <w:ind w:left="479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C662166">
      <w:numFmt w:val="bullet"/>
      <w:lvlText w:val="•"/>
      <w:lvlJc w:val="left"/>
      <w:pPr>
        <w:ind w:left="1946" w:hanging="392"/>
      </w:pPr>
      <w:rPr>
        <w:rFonts w:hint="default"/>
        <w:lang w:val="ru-RU" w:eastAsia="ru-RU" w:bidi="ru-RU"/>
      </w:rPr>
    </w:lvl>
    <w:lvl w:ilvl="3" w:tplc="B2FA9974">
      <w:numFmt w:val="bullet"/>
      <w:lvlText w:val="•"/>
      <w:lvlJc w:val="left"/>
      <w:pPr>
        <w:ind w:left="2953" w:hanging="392"/>
      </w:pPr>
      <w:rPr>
        <w:rFonts w:hint="default"/>
        <w:lang w:val="ru-RU" w:eastAsia="ru-RU" w:bidi="ru-RU"/>
      </w:rPr>
    </w:lvl>
    <w:lvl w:ilvl="4" w:tplc="87EAC4F2">
      <w:numFmt w:val="bullet"/>
      <w:lvlText w:val="•"/>
      <w:lvlJc w:val="left"/>
      <w:pPr>
        <w:ind w:left="3959" w:hanging="392"/>
      </w:pPr>
      <w:rPr>
        <w:rFonts w:hint="default"/>
        <w:lang w:val="ru-RU" w:eastAsia="ru-RU" w:bidi="ru-RU"/>
      </w:rPr>
    </w:lvl>
    <w:lvl w:ilvl="5" w:tplc="0E227B1E">
      <w:numFmt w:val="bullet"/>
      <w:lvlText w:val="•"/>
      <w:lvlJc w:val="left"/>
      <w:pPr>
        <w:ind w:left="4966" w:hanging="392"/>
      </w:pPr>
      <w:rPr>
        <w:rFonts w:hint="default"/>
        <w:lang w:val="ru-RU" w:eastAsia="ru-RU" w:bidi="ru-RU"/>
      </w:rPr>
    </w:lvl>
    <w:lvl w:ilvl="6" w:tplc="B5204342">
      <w:numFmt w:val="bullet"/>
      <w:lvlText w:val="•"/>
      <w:lvlJc w:val="left"/>
      <w:pPr>
        <w:ind w:left="5972" w:hanging="392"/>
      </w:pPr>
      <w:rPr>
        <w:rFonts w:hint="default"/>
        <w:lang w:val="ru-RU" w:eastAsia="ru-RU" w:bidi="ru-RU"/>
      </w:rPr>
    </w:lvl>
    <w:lvl w:ilvl="7" w:tplc="9FF4E85A">
      <w:numFmt w:val="bullet"/>
      <w:lvlText w:val="•"/>
      <w:lvlJc w:val="left"/>
      <w:pPr>
        <w:ind w:left="6979" w:hanging="392"/>
      </w:pPr>
      <w:rPr>
        <w:rFonts w:hint="default"/>
        <w:lang w:val="ru-RU" w:eastAsia="ru-RU" w:bidi="ru-RU"/>
      </w:rPr>
    </w:lvl>
    <w:lvl w:ilvl="8" w:tplc="8B9A19C2">
      <w:numFmt w:val="bullet"/>
      <w:lvlText w:val="•"/>
      <w:lvlJc w:val="left"/>
      <w:pPr>
        <w:ind w:left="7986" w:hanging="39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C2F30"/>
    <w:rsid w:val="00767E66"/>
    <w:rsid w:val="007C2F30"/>
    <w:rsid w:val="00AD17E3"/>
    <w:rsid w:val="00DE7BB3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F3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F30"/>
    <w:pPr>
      <w:ind w:left="220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2F30"/>
    <w:pPr>
      <w:ind w:left="99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C2F30"/>
    <w:pPr>
      <w:ind w:left="9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C2F30"/>
    <w:pPr>
      <w:spacing w:line="301" w:lineRule="exact"/>
      <w:ind w:left="12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67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E6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767E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7E6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67E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66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3287</Words>
  <Characters>18742</Characters>
  <Application>Microsoft Office Word</Application>
  <DocSecurity>0</DocSecurity>
  <Lines>156</Lines>
  <Paragraphs>43</Paragraphs>
  <ScaleCrop>false</ScaleCrop>
  <Company>Hewlett-Packard</Company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Руслан</cp:lastModifiedBy>
  <cp:revision>3</cp:revision>
  <dcterms:created xsi:type="dcterms:W3CDTF">2019-11-08T07:35:00Z</dcterms:created>
  <dcterms:modified xsi:type="dcterms:W3CDTF">2019-11-10T11:27:00Z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2019-11-08T00:00:00Z</vt:filetime>
  </property>
</Properties>
</file>