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A3" w:rsidRPr="009038A3" w:rsidRDefault="009038A3" w:rsidP="009038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1118714"/>
      <w:bookmarkStart w:id="1" w:name="_Hlk21030642"/>
      <w:bookmarkStart w:id="2" w:name="_Hlk21032307"/>
      <w:r w:rsidRPr="009038A3">
        <w:rPr>
          <w:rFonts w:ascii="Times New Roman" w:hAnsi="Times New Roman" w:cs="Times New Roman"/>
          <w:sz w:val="24"/>
          <w:szCs w:val="24"/>
        </w:rPr>
        <w:t>Приложение к ООП ООО</w:t>
      </w:r>
    </w:p>
    <w:p w:rsidR="009038A3" w:rsidRPr="009038A3" w:rsidRDefault="009038A3" w:rsidP="009038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МБОУ «Школа № 29»</w:t>
      </w:r>
    </w:p>
    <w:p w:rsidR="009038A3" w:rsidRPr="009038A3" w:rsidRDefault="009038A3" w:rsidP="009038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8A3" w:rsidRPr="009038A3" w:rsidRDefault="009038A3" w:rsidP="00903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8A3" w:rsidRPr="009038A3" w:rsidRDefault="009038A3" w:rsidP="00903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038A3" w:rsidRPr="009038A3" w:rsidRDefault="009038A3" w:rsidP="00903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«Основная общеобразовательная школа № 29»</w:t>
      </w:r>
    </w:p>
    <w:p w:rsidR="009038A3" w:rsidRPr="009038A3" w:rsidRDefault="009038A3" w:rsidP="00903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(МБОУ «Школа № 29»)</w:t>
      </w:r>
    </w:p>
    <w:p w:rsidR="009038A3" w:rsidRPr="009038A3" w:rsidRDefault="009038A3" w:rsidP="00903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8A3" w:rsidRPr="009038A3" w:rsidRDefault="009038A3" w:rsidP="00903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8A3" w:rsidRPr="009038A3" w:rsidRDefault="009038A3" w:rsidP="00903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8A3" w:rsidRPr="009038A3" w:rsidRDefault="009038A3" w:rsidP="009038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8A3" w:rsidRPr="009038A3" w:rsidRDefault="009038A3" w:rsidP="00903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 xml:space="preserve">  </w:t>
      </w:r>
      <w:r w:rsidRPr="009038A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9038A3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903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Утверждена</w:t>
      </w:r>
    </w:p>
    <w:p w:rsidR="009038A3" w:rsidRPr="009038A3" w:rsidRDefault="009038A3" w:rsidP="00903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 xml:space="preserve">   </w:t>
      </w:r>
      <w:r w:rsidRPr="009038A3">
        <w:rPr>
          <w:rFonts w:ascii="Times New Roman" w:hAnsi="Times New Roman" w:cs="Times New Roman"/>
          <w:sz w:val="24"/>
          <w:szCs w:val="24"/>
        </w:rPr>
        <w:tab/>
        <w:t>решением педагогического совета            приказом директора МБОУ «Школа№ 29»</w:t>
      </w:r>
    </w:p>
    <w:p w:rsidR="009038A3" w:rsidRPr="009038A3" w:rsidRDefault="009038A3" w:rsidP="00903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 xml:space="preserve">   </w:t>
      </w:r>
      <w:r w:rsidRPr="009038A3">
        <w:rPr>
          <w:rFonts w:ascii="Times New Roman" w:hAnsi="Times New Roman" w:cs="Times New Roman"/>
          <w:sz w:val="24"/>
          <w:szCs w:val="24"/>
        </w:rPr>
        <w:tab/>
        <w:t>протокол № 1 от 28.09.2019 г.                   от 02.09.2019 г. № 133</w:t>
      </w:r>
    </w:p>
    <w:p w:rsidR="009038A3" w:rsidRPr="00547466" w:rsidRDefault="009038A3" w:rsidP="009038A3">
      <w:pPr>
        <w:rPr>
          <w:sz w:val="24"/>
          <w:szCs w:val="24"/>
        </w:rPr>
      </w:pPr>
    </w:p>
    <w:p w:rsidR="009038A3" w:rsidRPr="009038A3" w:rsidRDefault="009038A3" w:rsidP="009038A3">
      <w:pPr>
        <w:rPr>
          <w:rFonts w:ascii="Times New Roman" w:hAnsi="Times New Roman" w:cs="Times New Roman"/>
          <w:sz w:val="24"/>
          <w:szCs w:val="24"/>
        </w:rPr>
      </w:pPr>
    </w:p>
    <w:p w:rsidR="009038A3" w:rsidRPr="009038A3" w:rsidRDefault="009038A3" w:rsidP="009038A3">
      <w:pPr>
        <w:rPr>
          <w:rFonts w:ascii="Times New Roman" w:hAnsi="Times New Roman" w:cs="Times New Roman"/>
          <w:sz w:val="24"/>
          <w:szCs w:val="24"/>
        </w:rPr>
      </w:pPr>
    </w:p>
    <w:p w:rsidR="009038A3" w:rsidRPr="009038A3" w:rsidRDefault="009038A3" w:rsidP="009038A3">
      <w:pPr>
        <w:jc w:val="center"/>
        <w:rPr>
          <w:rFonts w:ascii="Times New Roman" w:hAnsi="Times New Roman" w:cs="Times New Roman"/>
          <w:sz w:val="40"/>
          <w:szCs w:val="44"/>
        </w:rPr>
      </w:pPr>
      <w:r w:rsidRPr="009038A3">
        <w:rPr>
          <w:rFonts w:ascii="Times New Roman" w:hAnsi="Times New Roman" w:cs="Times New Roman"/>
          <w:sz w:val="40"/>
          <w:szCs w:val="44"/>
        </w:rPr>
        <w:t xml:space="preserve">Рабочая программа курса внеурочной деятельности </w:t>
      </w:r>
    </w:p>
    <w:p w:rsidR="009038A3" w:rsidRPr="009038A3" w:rsidRDefault="009038A3" w:rsidP="009038A3">
      <w:pPr>
        <w:jc w:val="center"/>
        <w:rPr>
          <w:rFonts w:ascii="Times New Roman" w:hAnsi="Times New Roman" w:cs="Times New Roman"/>
          <w:sz w:val="40"/>
          <w:szCs w:val="44"/>
        </w:rPr>
      </w:pPr>
      <w:r w:rsidRPr="009038A3">
        <w:rPr>
          <w:rFonts w:ascii="Times New Roman" w:hAnsi="Times New Roman" w:cs="Times New Roman"/>
          <w:sz w:val="40"/>
          <w:szCs w:val="44"/>
        </w:rPr>
        <w:t>«</w:t>
      </w:r>
      <w:r>
        <w:rPr>
          <w:rFonts w:ascii="Times New Roman" w:hAnsi="Times New Roman" w:cs="Times New Roman"/>
          <w:sz w:val="40"/>
          <w:szCs w:val="44"/>
        </w:rPr>
        <w:t>Вокальная группа</w:t>
      </w:r>
      <w:r w:rsidRPr="009038A3">
        <w:rPr>
          <w:rFonts w:ascii="Times New Roman" w:hAnsi="Times New Roman" w:cs="Times New Roman"/>
          <w:sz w:val="40"/>
          <w:szCs w:val="44"/>
        </w:rPr>
        <w:t>»</w:t>
      </w:r>
    </w:p>
    <w:p w:rsidR="009038A3" w:rsidRPr="009038A3" w:rsidRDefault="009038A3" w:rsidP="009038A3">
      <w:pPr>
        <w:tabs>
          <w:tab w:val="left" w:pos="22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</w:rPr>
        <w:t>(</w:t>
      </w:r>
      <w:r w:rsidRPr="00903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Общекультурное направление</w:t>
      </w:r>
      <w:r w:rsidRPr="009038A3">
        <w:rPr>
          <w:rFonts w:ascii="Times New Roman" w:hAnsi="Times New Roman" w:cs="Times New Roman"/>
          <w:sz w:val="24"/>
        </w:rPr>
        <w:t>)</w:t>
      </w:r>
    </w:p>
    <w:p w:rsidR="009038A3" w:rsidRPr="009038A3" w:rsidRDefault="009038A3" w:rsidP="009038A3">
      <w:pPr>
        <w:jc w:val="center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5-7</w:t>
      </w:r>
      <w:r w:rsidRPr="009038A3">
        <w:rPr>
          <w:rFonts w:ascii="Times New Roman" w:hAnsi="Times New Roman" w:cs="Times New Roman"/>
          <w:sz w:val="40"/>
          <w:szCs w:val="44"/>
        </w:rPr>
        <w:t xml:space="preserve">  класс</w:t>
      </w:r>
    </w:p>
    <w:p w:rsidR="009038A3" w:rsidRDefault="009038A3" w:rsidP="009038A3">
      <w:pPr>
        <w:rPr>
          <w:sz w:val="24"/>
          <w:szCs w:val="24"/>
        </w:rPr>
      </w:pPr>
    </w:p>
    <w:p w:rsidR="009038A3" w:rsidRPr="00547466" w:rsidRDefault="009038A3" w:rsidP="009038A3">
      <w:pPr>
        <w:rPr>
          <w:sz w:val="24"/>
          <w:szCs w:val="24"/>
        </w:rPr>
      </w:pPr>
    </w:p>
    <w:p w:rsidR="009038A3" w:rsidRDefault="009038A3" w:rsidP="00903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8A3" w:rsidRDefault="009038A3" w:rsidP="009038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Бузынина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И.Г.,</w:t>
      </w:r>
    </w:p>
    <w:p w:rsidR="009038A3" w:rsidRDefault="009038A3" w:rsidP="009038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музыки </w:t>
      </w:r>
    </w:p>
    <w:p w:rsidR="009038A3" w:rsidRDefault="009038A3" w:rsidP="009038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9038A3" w:rsidRDefault="009038A3" w:rsidP="009038A3">
      <w:pPr>
        <w:jc w:val="right"/>
        <w:rPr>
          <w:sz w:val="24"/>
          <w:szCs w:val="24"/>
        </w:rPr>
      </w:pPr>
    </w:p>
    <w:p w:rsidR="009038A3" w:rsidRDefault="009038A3" w:rsidP="009038A3">
      <w:pPr>
        <w:jc w:val="right"/>
        <w:rPr>
          <w:sz w:val="24"/>
          <w:szCs w:val="24"/>
        </w:rPr>
      </w:pPr>
    </w:p>
    <w:p w:rsidR="009038A3" w:rsidRDefault="009038A3" w:rsidP="009038A3">
      <w:pPr>
        <w:rPr>
          <w:sz w:val="24"/>
          <w:szCs w:val="24"/>
        </w:rPr>
      </w:pPr>
    </w:p>
    <w:p w:rsidR="009038A3" w:rsidRPr="00547466" w:rsidRDefault="009038A3" w:rsidP="009038A3">
      <w:pPr>
        <w:jc w:val="right"/>
        <w:rPr>
          <w:sz w:val="24"/>
          <w:szCs w:val="24"/>
        </w:rPr>
      </w:pPr>
    </w:p>
    <w:p w:rsidR="009038A3" w:rsidRDefault="009038A3" w:rsidP="009038A3">
      <w:pPr>
        <w:jc w:val="center"/>
        <w:rPr>
          <w:sz w:val="24"/>
          <w:szCs w:val="24"/>
        </w:rPr>
      </w:pPr>
    </w:p>
    <w:p w:rsidR="009038A3" w:rsidRDefault="009038A3" w:rsidP="009038A3">
      <w:pPr>
        <w:jc w:val="center"/>
        <w:rPr>
          <w:sz w:val="24"/>
          <w:szCs w:val="24"/>
        </w:rPr>
      </w:pPr>
    </w:p>
    <w:p w:rsidR="009038A3" w:rsidRDefault="009038A3" w:rsidP="009038A3">
      <w:pPr>
        <w:jc w:val="center"/>
        <w:rPr>
          <w:sz w:val="24"/>
          <w:szCs w:val="24"/>
        </w:rPr>
      </w:pPr>
    </w:p>
    <w:p w:rsidR="009038A3" w:rsidRPr="009038A3" w:rsidRDefault="009038A3" w:rsidP="00903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38A3" w:rsidRPr="009038A3" w:rsidRDefault="009038A3" w:rsidP="00903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Прокопьевск</w:t>
      </w:r>
    </w:p>
    <w:p w:rsidR="009038A3" w:rsidRPr="009038A3" w:rsidRDefault="009038A3" w:rsidP="00903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8A3">
        <w:rPr>
          <w:rFonts w:ascii="Times New Roman" w:hAnsi="Times New Roman" w:cs="Times New Roman"/>
          <w:sz w:val="24"/>
          <w:szCs w:val="24"/>
        </w:rPr>
        <w:t>2019</w:t>
      </w:r>
    </w:p>
    <w:p w:rsidR="009038A3" w:rsidRDefault="009038A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0"/>
    <w:bookmarkEnd w:id="1"/>
    <w:p w:rsidR="009038A3" w:rsidRPr="009038A3" w:rsidRDefault="009038A3" w:rsidP="009038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8A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038A3" w:rsidRPr="009038A3" w:rsidRDefault="009038A3" w:rsidP="009038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38A3">
        <w:rPr>
          <w:rFonts w:ascii="Times New Roman" w:hAnsi="Times New Roman" w:cs="Times New Roman"/>
          <w:sz w:val="28"/>
          <w:szCs w:val="28"/>
        </w:rPr>
        <w:t xml:space="preserve">1. </w:t>
      </w:r>
      <w:r w:rsidRPr="009038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 w:rsidRPr="009038A3">
        <w:rPr>
          <w:rFonts w:ascii="Times New Roman" w:hAnsi="Times New Roman" w:cs="Times New Roman"/>
          <w:sz w:val="28"/>
          <w:szCs w:val="28"/>
        </w:rPr>
        <w:t>……………..……..3</w:t>
      </w:r>
    </w:p>
    <w:p w:rsidR="009038A3" w:rsidRPr="009038A3" w:rsidRDefault="009038A3" w:rsidP="009038A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38A3">
        <w:rPr>
          <w:rFonts w:ascii="Times New Roman" w:hAnsi="Times New Roman" w:cs="Times New Roman"/>
          <w:sz w:val="28"/>
          <w:szCs w:val="28"/>
        </w:rPr>
        <w:t xml:space="preserve">2. </w:t>
      </w:r>
      <w:r w:rsidRPr="009038A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курса внеурочной деятельности с указанием форм организации и видов деятельности……..</w:t>
      </w:r>
      <w:r w:rsidRPr="009038A3">
        <w:rPr>
          <w:rFonts w:ascii="Times New Roman" w:hAnsi="Times New Roman" w:cs="Times New Roman"/>
          <w:sz w:val="28"/>
          <w:szCs w:val="28"/>
        </w:rPr>
        <w:t>………………………..……………………….……..</w:t>
      </w:r>
      <w:r w:rsidR="002E6506">
        <w:rPr>
          <w:rFonts w:ascii="Times New Roman" w:hAnsi="Times New Roman" w:cs="Times New Roman"/>
          <w:sz w:val="28"/>
          <w:szCs w:val="28"/>
        </w:rPr>
        <w:t>5</w:t>
      </w:r>
    </w:p>
    <w:p w:rsidR="009038A3" w:rsidRPr="009038A3" w:rsidRDefault="009038A3" w:rsidP="009038A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38A3">
        <w:rPr>
          <w:rFonts w:ascii="Times New Roman" w:hAnsi="Times New Roman" w:cs="Times New Roman"/>
          <w:sz w:val="28"/>
          <w:szCs w:val="28"/>
        </w:rPr>
        <w:t xml:space="preserve">  3. Тематическое планирование……………….……...……………..………… </w:t>
      </w:r>
      <w:r w:rsidR="002E6506">
        <w:rPr>
          <w:rFonts w:ascii="Times New Roman" w:hAnsi="Times New Roman" w:cs="Times New Roman"/>
          <w:sz w:val="28"/>
          <w:szCs w:val="28"/>
        </w:rPr>
        <w:t>9</w:t>
      </w:r>
      <w:bookmarkStart w:id="3" w:name="_GoBack"/>
      <w:bookmarkEnd w:id="3"/>
    </w:p>
    <w:p w:rsidR="009038A3" w:rsidRDefault="009038A3" w:rsidP="009038A3">
      <w:pPr>
        <w:spacing w:after="200"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663794" w:rsidRPr="000B4CFD" w:rsidRDefault="00663794" w:rsidP="002C49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23862964"/>
      <w:bookmarkEnd w:id="2"/>
      <w:r w:rsidRPr="000B4C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курса внеурочной деятельности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49A5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результаты: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формирование способности к самооценке на основе критериев успешности творческой деятельности;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историю;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 xml:space="preserve">формирование эмоциональное отношение к искусству; 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формирование духовно-нравственных оснований;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2C49A5">
        <w:rPr>
          <w:rFonts w:ascii="Times New Roman" w:hAnsi="Times New Roman" w:cs="Times New Roman"/>
          <w:sz w:val="24"/>
          <w:szCs w:val="28"/>
        </w:rPr>
        <w:t>музицирования</w:t>
      </w:r>
      <w:proofErr w:type="spellEnd"/>
      <w:r w:rsidRPr="002C49A5">
        <w:rPr>
          <w:rFonts w:ascii="Times New Roman" w:hAnsi="Times New Roman" w:cs="Times New Roman"/>
          <w:sz w:val="24"/>
          <w:szCs w:val="28"/>
        </w:rPr>
        <w:t>.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 w:rsidRPr="002C49A5">
        <w:rPr>
          <w:rFonts w:ascii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2C49A5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результаты: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 xml:space="preserve"> регулятивные УУД: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планировать свои действия с творческой задачей и условиями её реализации;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самостоятельно выделять и формулировать познавательные цели занятия;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выстраивать самостоятельный творческий маршрут общения с искусством.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коммуникативные УУД: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 xml:space="preserve">участвовать в жизни микро -  </w:t>
      </w:r>
      <w:proofErr w:type="spellStart"/>
      <w:r w:rsidRPr="002C49A5">
        <w:rPr>
          <w:rFonts w:ascii="Times New Roman" w:hAnsi="Times New Roman" w:cs="Times New Roman"/>
          <w:sz w:val="24"/>
          <w:szCs w:val="28"/>
        </w:rPr>
        <w:t>имакросоциума</w:t>
      </w:r>
      <w:proofErr w:type="spellEnd"/>
      <w:r w:rsidRPr="002C49A5">
        <w:rPr>
          <w:rFonts w:ascii="Times New Roman" w:hAnsi="Times New Roman" w:cs="Times New Roman"/>
          <w:sz w:val="24"/>
          <w:szCs w:val="28"/>
        </w:rPr>
        <w:t xml:space="preserve"> (группы, класса, школы, города, региона и др.); 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уметь слушать и слышать мнение других людей, излагать свои мысли о музыке;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 xml:space="preserve">применять знаково-символические и речевые средства для решения коммуникативных задач; </w:t>
      </w:r>
      <w:proofErr w:type="spellStart"/>
      <w:r w:rsidRPr="002C49A5">
        <w:rPr>
          <w:rFonts w:ascii="Times New Roman" w:hAnsi="Times New Roman" w:cs="Times New Roman"/>
          <w:sz w:val="24"/>
          <w:szCs w:val="28"/>
        </w:rPr>
        <w:t>познавательныеУУД</w:t>
      </w:r>
      <w:proofErr w:type="spellEnd"/>
      <w:r w:rsidRPr="002C49A5">
        <w:rPr>
          <w:rFonts w:ascii="Times New Roman" w:hAnsi="Times New Roman" w:cs="Times New Roman"/>
          <w:sz w:val="24"/>
          <w:szCs w:val="28"/>
        </w:rPr>
        <w:t>: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использовать знаково-символические средства для решения задач;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9A5">
        <w:rPr>
          <w:rFonts w:ascii="Times New Roman" w:hAnsi="Times New Roman" w:cs="Times New Roman"/>
          <w:b/>
          <w:bCs/>
          <w:sz w:val="24"/>
          <w:szCs w:val="28"/>
        </w:rPr>
        <w:t>Предметные результаты: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C49A5">
        <w:rPr>
          <w:rFonts w:ascii="Times New Roman" w:hAnsi="Times New Roman" w:cs="Times New Roman"/>
          <w:sz w:val="24"/>
          <w:szCs w:val="28"/>
        </w:rPr>
        <w:t xml:space="preserve">разнообразные </w:t>
      </w:r>
      <w:proofErr w:type="spellStart"/>
      <w:r w:rsidRPr="002C49A5">
        <w:rPr>
          <w:rFonts w:ascii="Times New Roman" w:hAnsi="Times New Roman" w:cs="Times New Roman"/>
          <w:sz w:val="24"/>
          <w:szCs w:val="28"/>
        </w:rPr>
        <w:t>способывоплощения</w:t>
      </w:r>
      <w:proofErr w:type="spellEnd"/>
      <w:r w:rsidRPr="002C49A5">
        <w:rPr>
          <w:rFonts w:ascii="Times New Roman" w:hAnsi="Times New Roman" w:cs="Times New Roman"/>
          <w:sz w:val="24"/>
          <w:szCs w:val="28"/>
        </w:rPr>
        <w:t xml:space="preserve"> художественно-образного содержания музыкальных произведений  в различных видах музыкальной и познавательно-творческой деятельности; </w:t>
      </w:r>
      <w:proofErr w:type="gramEnd"/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постижение нотной грамоты;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знание особенностей музыкального языка;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 xml:space="preserve">применение полученных знаний и приобретённого опыта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 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 xml:space="preserve">выражение образного содержания музыки через пластику и движение; 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>создание коллективных музыкально-пластических композиций;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sz w:val="24"/>
          <w:szCs w:val="28"/>
        </w:rPr>
        <w:t xml:space="preserve">исполнение вокальных произведений разных жанров. 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b/>
          <w:bCs/>
          <w:sz w:val="24"/>
          <w:szCs w:val="28"/>
        </w:rPr>
        <w:t>Содержание программы</w:t>
      </w:r>
      <w:r w:rsidRPr="002C49A5">
        <w:rPr>
          <w:rFonts w:ascii="Times New Roman" w:hAnsi="Times New Roman" w:cs="Times New Roman"/>
          <w:sz w:val="24"/>
          <w:szCs w:val="28"/>
        </w:rPr>
        <w:t xml:space="preserve"> раскрывается в темах каждого занятия и последовательно развивает вокальные способности учащихся, приобретенные на уроках музыки. Оно направлено на расширение музыкального и художественного кругозора учащихся, который способствует обогащению музыкального кругозора и прививает любовь к вокальному пению.                  Программа имеет поэтапную структуру, которая строится на принципе системности и последовательности. Изучение нотной грамоты не определяется как самоцель, но в процессе изучения упражнений, </w:t>
      </w:r>
      <w:proofErr w:type="spellStart"/>
      <w:r w:rsidRPr="002C49A5">
        <w:rPr>
          <w:rFonts w:ascii="Times New Roman" w:hAnsi="Times New Roman" w:cs="Times New Roman"/>
          <w:sz w:val="24"/>
          <w:szCs w:val="28"/>
        </w:rPr>
        <w:t>попевок</w:t>
      </w:r>
      <w:proofErr w:type="spellEnd"/>
      <w:r w:rsidRPr="002C49A5">
        <w:rPr>
          <w:rFonts w:ascii="Times New Roman" w:hAnsi="Times New Roman" w:cs="Times New Roman"/>
          <w:sz w:val="24"/>
          <w:szCs w:val="28"/>
        </w:rPr>
        <w:t xml:space="preserve"> учащиеся знакомятся на занятиях с элементарной нотной грамотой. Постепенно вводятся необходимые теоретические понятия и термины. Больше внимания уделяется постановке голоса и сценическому искусству, музыкально-</w:t>
      </w:r>
      <w:proofErr w:type="gramStart"/>
      <w:r w:rsidRPr="002C49A5">
        <w:rPr>
          <w:rFonts w:ascii="Times New Roman" w:hAnsi="Times New Roman" w:cs="Times New Roman"/>
          <w:sz w:val="24"/>
          <w:szCs w:val="28"/>
        </w:rPr>
        <w:t xml:space="preserve">ритмическим </w:t>
      </w:r>
      <w:r w:rsidRPr="002C49A5">
        <w:rPr>
          <w:rFonts w:ascii="Times New Roman" w:hAnsi="Times New Roman" w:cs="Times New Roman"/>
          <w:sz w:val="24"/>
          <w:szCs w:val="28"/>
        </w:rPr>
        <w:lastRenderedPageBreak/>
        <w:t>движениям</w:t>
      </w:r>
      <w:proofErr w:type="gramEnd"/>
      <w:r w:rsidRPr="002C49A5">
        <w:rPr>
          <w:rFonts w:ascii="Times New Roman" w:hAnsi="Times New Roman" w:cs="Times New Roman"/>
          <w:sz w:val="24"/>
          <w:szCs w:val="28"/>
        </w:rPr>
        <w:t xml:space="preserve">, поведению на сцене. Для заинтересованности и лучшего взаимодействия предлагаются полюбившиеся произведения для исполнения, хиты. Все это помогает постичь великий смысл вокального искусства и научиться владеть своим природным инструментом – голосом. Данная программа помогает четко организовать работу вокального кружка. Но это не должно ограничивать творческий, импровизированный подход со стороны детей и педагога, отражаться на творческих способностях ребенка и педагога, на вокальных занятиях. Музыкальные произведения могут быть взаимосвязаны и заменять друг друга, каким-то темам может уделяться большее внимание и время или включаться новые по мере необходимости. Особое место уделяется концертной деятельности. Репертуар составляется с учетом тех или иных праздников и дат. Все это </w:t>
      </w:r>
      <w:proofErr w:type="spellStart"/>
      <w:r w:rsidRPr="002C49A5">
        <w:rPr>
          <w:rFonts w:ascii="Times New Roman" w:hAnsi="Times New Roman" w:cs="Times New Roman"/>
          <w:sz w:val="24"/>
          <w:szCs w:val="28"/>
        </w:rPr>
        <w:t>придаѐтопределѐнный</w:t>
      </w:r>
      <w:proofErr w:type="spellEnd"/>
      <w:r w:rsidRPr="002C49A5">
        <w:rPr>
          <w:rFonts w:ascii="Times New Roman" w:hAnsi="Times New Roman" w:cs="Times New Roman"/>
          <w:sz w:val="24"/>
          <w:szCs w:val="28"/>
        </w:rPr>
        <w:t xml:space="preserve"> тематический смысл занятиям вокального кружка. Теоретический курс по каждой возрастной группе приводится ниже. А песенный репертуар подбирается в течение года.                                                                                                      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b/>
          <w:bCs/>
          <w:sz w:val="24"/>
          <w:szCs w:val="28"/>
        </w:rPr>
        <w:t>Первый год обучения:</w:t>
      </w:r>
      <w:r w:rsidRPr="002C49A5">
        <w:rPr>
          <w:rFonts w:ascii="Times New Roman" w:hAnsi="Times New Roman" w:cs="Times New Roman"/>
          <w:sz w:val="24"/>
          <w:szCs w:val="28"/>
        </w:rPr>
        <w:t xml:space="preserve"> ―</w:t>
      </w:r>
      <w:r w:rsidRPr="002C49A5">
        <w:rPr>
          <w:rFonts w:ascii="Times New Roman" w:hAnsi="Times New Roman" w:cs="Times New Roman"/>
          <w:i/>
          <w:iCs/>
          <w:sz w:val="24"/>
          <w:szCs w:val="28"/>
        </w:rPr>
        <w:t>Я музыкантом стать хочу...</w:t>
      </w:r>
      <w:r w:rsidRPr="002C49A5">
        <w:rPr>
          <w:rFonts w:ascii="Times New Roman" w:hAnsi="Times New Roman" w:cs="Times New Roman"/>
          <w:sz w:val="24"/>
          <w:szCs w:val="28"/>
        </w:rPr>
        <w:t>”. Раскрывается певческий голос ребенка. Репертуар строится на основе простых детских песен, песен из мультфильмов и кинофильмов, русских народных песен и прибауток.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b/>
          <w:bCs/>
          <w:sz w:val="24"/>
          <w:szCs w:val="28"/>
        </w:rPr>
        <w:t xml:space="preserve">Второй год </w:t>
      </w:r>
      <w:proofErr w:type="spellStart"/>
      <w:r w:rsidRPr="002C49A5">
        <w:rPr>
          <w:rFonts w:ascii="Times New Roman" w:hAnsi="Times New Roman" w:cs="Times New Roman"/>
          <w:b/>
          <w:bCs/>
          <w:sz w:val="24"/>
          <w:szCs w:val="28"/>
        </w:rPr>
        <w:t>обучения</w:t>
      </w:r>
      <w:proofErr w:type="gramStart"/>
      <w:r w:rsidRPr="002C49A5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Pr="002C49A5">
        <w:rPr>
          <w:rFonts w:ascii="Times New Roman" w:hAnsi="Times New Roman" w:cs="Times New Roman"/>
          <w:i/>
          <w:iCs/>
          <w:sz w:val="24"/>
          <w:szCs w:val="28"/>
        </w:rPr>
        <w:t>“</w:t>
      </w:r>
      <w:proofErr w:type="gramEnd"/>
      <w:r w:rsidRPr="002C49A5">
        <w:rPr>
          <w:rFonts w:ascii="Times New Roman" w:hAnsi="Times New Roman" w:cs="Times New Roman"/>
          <w:i/>
          <w:iCs/>
          <w:sz w:val="24"/>
          <w:szCs w:val="28"/>
        </w:rPr>
        <w:t>Петь</w:t>
      </w:r>
      <w:proofErr w:type="spellEnd"/>
      <w:r w:rsidRPr="002C49A5">
        <w:rPr>
          <w:rFonts w:ascii="Times New Roman" w:hAnsi="Times New Roman" w:cs="Times New Roman"/>
          <w:i/>
          <w:iCs/>
          <w:sz w:val="24"/>
          <w:szCs w:val="28"/>
        </w:rPr>
        <w:t xml:space="preserve"> приятно и удобно”</w:t>
      </w:r>
      <w:r w:rsidRPr="002C49A5">
        <w:rPr>
          <w:rFonts w:ascii="Times New Roman" w:hAnsi="Times New Roman" w:cs="Times New Roman"/>
          <w:sz w:val="24"/>
          <w:szCs w:val="28"/>
        </w:rPr>
        <w:t xml:space="preserve">. Приобретаются основы вокальных навыков. Репертуар усложняется. Появляются песни с усложненным ритмом и метром. Предполагаются голосовые импровизации, пунктирный ритм.                                                                                         </w:t>
      </w:r>
    </w:p>
    <w:p w:rsidR="00663794" w:rsidRPr="002C49A5" w:rsidRDefault="00663794" w:rsidP="002C49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9A5">
        <w:rPr>
          <w:rFonts w:ascii="Times New Roman" w:hAnsi="Times New Roman" w:cs="Times New Roman"/>
          <w:b/>
          <w:bCs/>
          <w:sz w:val="24"/>
          <w:szCs w:val="28"/>
        </w:rPr>
        <w:t xml:space="preserve">Третий год </w:t>
      </w:r>
      <w:proofErr w:type="spellStart"/>
      <w:r w:rsidRPr="002C49A5">
        <w:rPr>
          <w:rFonts w:ascii="Times New Roman" w:hAnsi="Times New Roman" w:cs="Times New Roman"/>
          <w:b/>
          <w:bCs/>
          <w:sz w:val="24"/>
          <w:szCs w:val="28"/>
        </w:rPr>
        <w:t>обучения</w:t>
      </w:r>
      <w:proofErr w:type="gramStart"/>
      <w:r w:rsidRPr="002C49A5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Pr="002C49A5">
        <w:rPr>
          <w:rFonts w:ascii="Times New Roman" w:hAnsi="Times New Roman" w:cs="Times New Roman"/>
          <w:i/>
          <w:iCs/>
          <w:sz w:val="24"/>
          <w:szCs w:val="28"/>
        </w:rPr>
        <w:t>“</w:t>
      </w:r>
      <w:proofErr w:type="gramEnd"/>
      <w:r w:rsidRPr="002C49A5">
        <w:rPr>
          <w:rFonts w:ascii="Times New Roman" w:hAnsi="Times New Roman" w:cs="Times New Roman"/>
          <w:i/>
          <w:iCs/>
          <w:sz w:val="24"/>
          <w:szCs w:val="28"/>
        </w:rPr>
        <w:t>У</w:t>
      </w:r>
      <w:proofErr w:type="spellEnd"/>
      <w:r w:rsidRPr="002C49A5">
        <w:rPr>
          <w:rFonts w:ascii="Times New Roman" w:hAnsi="Times New Roman" w:cs="Times New Roman"/>
          <w:i/>
          <w:iCs/>
          <w:sz w:val="24"/>
          <w:szCs w:val="28"/>
        </w:rPr>
        <w:t xml:space="preserve"> меня душа поет!”</w:t>
      </w:r>
      <w:r w:rsidRPr="002C49A5">
        <w:rPr>
          <w:rFonts w:ascii="Times New Roman" w:hAnsi="Times New Roman" w:cs="Times New Roman"/>
          <w:sz w:val="24"/>
          <w:szCs w:val="28"/>
        </w:rPr>
        <w:t xml:space="preserve"> Приобретаются исполнительские навыки. В репертуаре могут появиться достаточно сложные вокальные произведения. Обязательной является голосовая импровизация. Повышается исполнительское мастерство</w:t>
      </w:r>
      <w:bookmarkEnd w:id="4"/>
    </w:p>
    <w:p w:rsidR="002C49A5" w:rsidRDefault="00663794" w:rsidP="000B4C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FD">
        <w:rPr>
          <w:rFonts w:ascii="Times New Roman" w:hAnsi="Times New Roman" w:cs="Times New Roman"/>
          <w:sz w:val="28"/>
          <w:szCs w:val="28"/>
        </w:rPr>
        <w:br/>
      </w: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2C49A5" w:rsidRDefault="002C49A5" w:rsidP="002C49A5">
      <w:pPr>
        <w:rPr>
          <w:rFonts w:ascii="Times New Roman" w:hAnsi="Times New Roman" w:cs="Times New Roman"/>
          <w:sz w:val="28"/>
          <w:szCs w:val="28"/>
        </w:rPr>
      </w:pPr>
    </w:p>
    <w:p w:rsidR="00663794" w:rsidRPr="002C49A5" w:rsidRDefault="00663794" w:rsidP="002C4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C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внеурочной деятельности с указанием форм организации и видов деятельности</w:t>
      </w:r>
    </w:p>
    <w:p w:rsidR="00663794" w:rsidRPr="000B4CFD" w:rsidRDefault="002C49A5" w:rsidP="002C49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663794" w:rsidRPr="000B4CFD" w:rsidRDefault="00663794" w:rsidP="000B4CF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1484"/>
        <w:gridCol w:w="3380"/>
        <w:gridCol w:w="2296"/>
        <w:gridCol w:w="2315"/>
      </w:tblGrid>
      <w:tr w:rsidR="00663794" w:rsidRPr="000B4CFD" w:rsidTr="009D67A6">
        <w:trPr>
          <w:trHeight w:val="417"/>
        </w:trPr>
        <w:tc>
          <w:tcPr>
            <w:tcW w:w="148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3380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Название раздела, тем</w:t>
            </w:r>
          </w:p>
        </w:tc>
        <w:tc>
          <w:tcPr>
            <w:tcW w:w="229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Формы организации</w:t>
            </w:r>
          </w:p>
        </w:tc>
        <w:tc>
          <w:tcPr>
            <w:tcW w:w="231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Виды деятельности</w:t>
            </w:r>
          </w:p>
        </w:tc>
      </w:tr>
      <w:tr w:rsidR="00663794" w:rsidRPr="000B4CFD" w:rsidTr="009D67A6">
        <w:trPr>
          <w:trHeight w:val="204"/>
        </w:trPr>
        <w:tc>
          <w:tcPr>
            <w:tcW w:w="148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380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Я музыкантом стать хочу</w:t>
            </w:r>
          </w:p>
        </w:tc>
        <w:tc>
          <w:tcPr>
            <w:tcW w:w="229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1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63794" w:rsidRPr="000B4CFD" w:rsidTr="009D67A6">
        <w:trPr>
          <w:trHeight w:val="732"/>
        </w:trPr>
        <w:tc>
          <w:tcPr>
            <w:tcW w:w="148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380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Введение, знакомство с голосовым аппаратом. Певческая позиция.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Дыхание.</w:t>
            </w:r>
          </w:p>
        </w:tc>
        <w:tc>
          <w:tcPr>
            <w:tcW w:w="229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рупповые</w:t>
            </w:r>
          </w:p>
        </w:tc>
        <w:tc>
          <w:tcPr>
            <w:tcW w:w="231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беседа</w:t>
            </w:r>
          </w:p>
        </w:tc>
      </w:tr>
      <w:tr w:rsidR="00663794" w:rsidRPr="000B4CFD" w:rsidTr="009D67A6">
        <w:trPr>
          <w:trHeight w:val="740"/>
        </w:trPr>
        <w:tc>
          <w:tcPr>
            <w:tcW w:w="148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380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Вокально-хоровая работа. Унисон. Пение в ансамбле. Знакомство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 различной манерой пения.</w:t>
            </w:r>
          </w:p>
        </w:tc>
        <w:tc>
          <w:tcPr>
            <w:tcW w:w="229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рупповые</w:t>
            </w:r>
          </w:p>
        </w:tc>
        <w:tc>
          <w:tcPr>
            <w:tcW w:w="231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663794" w:rsidRPr="000B4CFD" w:rsidTr="009D67A6">
        <w:trPr>
          <w:trHeight w:val="936"/>
        </w:trPr>
        <w:tc>
          <w:tcPr>
            <w:tcW w:w="148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3380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Использование элементов ритмики, музыкально-ритмические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движения. Сценическая культура.</w:t>
            </w:r>
          </w:p>
        </w:tc>
        <w:tc>
          <w:tcPr>
            <w:tcW w:w="229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31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663794" w:rsidRPr="000B4CFD" w:rsidTr="009D67A6">
        <w:trPr>
          <w:trHeight w:val="621"/>
        </w:trPr>
        <w:tc>
          <w:tcPr>
            <w:tcW w:w="148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3380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Вокально-хоровая работа. Опорное дыхание, артикуляция.</w:t>
            </w:r>
          </w:p>
        </w:tc>
        <w:tc>
          <w:tcPr>
            <w:tcW w:w="229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рупповые</w:t>
            </w:r>
          </w:p>
        </w:tc>
        <w:tc>
          <w:tcPr>
            <w:tcW w:w="231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663794" w:rsidRPr="000B4CFD" w:rsidTr="009D67A6">
        <w:trPr>
          <w:trHeight w:val="755"/>
        </w:trPr>
        <w:tc>
          <w:tcPr>
            <w:tcW w:w="148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3380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Вокально-хоровые навыки в исполнительском мастерстве. Интонация.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Выразительное интонирование.</w:t>
            </w:r>
          </w:p>
        </w:tc>
        <w:tc>
          <w:tcPr>
            <w:tcW w:w="229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индивидуальные</w:t>
            </w:r>
          </w:p>
        </w:tc>
        <w:tc>
          <w:tcPr>
            <w:tcW w:w="231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663794" w:rsidRPr="000B4CFD" w:rsidTr="009D67A6">
        <w:trPr>
          <w:trHeight w:val="740"/>
        </w:trPr>
        <w:tc>
          <w:tcPr>
            <w:tcW w:w="148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3380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Основы музыкальной грамоты. Ноты. Длительности. Размер.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Динамика. Штрихи.</w:t>
            </w:r>
          </w:p>
        </w:tc>
        <w:tc>
          <w:tcPr>
            <w:tcW w:w="229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ндивидуальные</w:t>
            </w:r>
          </w:p>
        </w:tc>
        <w:tc>
          <w:tcPr>
            <w:tcW w:w="231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беседа</w:t>
            </w:r>
          </w:p>
        </w:tc>
      </w:tr>
      <w:tr w:rsidR="00663794" w:rsidRPr="000B4CFD" w:rsidTr="009D67A6">
        <w:trPr>
          <w:trHeight w:val="2340"/>
        </w:trPr>
        <w:tc>
          <w:tcPr>
            <w:tcW w:w="148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7</w:t>
            </w:r>
          </w:p>
        </w:tc>
        <w:tc>
          <w:tcPr>
            <w:tcW w:w="3380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Подготовка и проведение праздников. Концертная деятельность.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Участие в конкурсах.</w:t>
            </w:r>
          </w:p>
        </w:tc>
        <w:tc>
          <w:tcPr>
            <w:tcW w:w="229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31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концерт</w:t>
            </w:r>
          </w:p>
        </w:tc>
      </w:tr>
    </w:tbl>
    <w:p w:rsidR="00663794" w:rsidRPr="000B4CFD" w:rsidRDefault="00663794" w:rsidP="000B4CFD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8358B" w:rsidRPr="000B4CFD" w:rsidRDefault="0018358B" w:rsidP="000B4C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3794" w:rsidRPr="000B4CFD" w:rsidRDefault="00663794" w:rsidP="000B4C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3794" w:rsidRDefault="000B4CFD" w:rsidP="000B4CFD">
      <w:pPr>
        <w:widowControl w:val="0"/>
        <w:autoSpaceDE w:val="0"/>
        <w:autoSpaceDN w:val="0"/>
        <w:spacing w:before="260" w:after="0" w:line="276" w:lineRule="auto"/>
        <w:ind w:right="23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B4C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4CFD" w:rsidRDefault="000B4CFD" w:rsidP="000B4CFD">
      <w:pPr>
        <w:widowControl w:val="0"/>
        <w:autoSpaceDE w:val="0"/>
        <w:autoSpaceDN w:val="0"/>
        <w:spacing w:before="260" w:after="0" w:line="276" w:lineRule="auto"/>
        <w:ind w:right="2376"/>
        <w:outlineLvl w:val="0"/>
        <w:rPr>
          <w:rFonts w:ascii="Times New Roman" w:hAnsi="Times New Roman" w:cs="Times New Roman"/>
          <w:sz w:val="28"/>
          <w:szCs w:val="28"/>
        </w:rPr>
      </w:pPr>
    </w:p>
    <w:p w:rsidR="002C49A5" w:rsidRPr="002C49A5" w:rsidRDefault="002C49A5" w:rsidP="002C49A5">
      <w:pPr>
        <w:widowControl w:val="0"/>
        <w:autoSpaceDE w:val="0"/>
        <w:autoSpaceDN w:val="0"/>
        <w:spacing w:before="260" w:after="0" w:line="276" w:lineRule="auto"/>
        <w:ind w:right="237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49A5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4"/>
        <w:tblpPr w:leftFromText="180" w:rightFromText="180" w:vertAnchor="text" w:horzAnchor="margin" w:tblpY="465"/>
        <w:tblW w:w="0" w:type="auto"/>
        <w:tblLook w:val="04A0" w:firstRow="1" w:lastRow="0" w:firstColumn="1" w:lastColumn="0" w:noHBand="0" w:noVBand="1"/>
      </w:tblPr>
      <w:tblGrid>
        <w:gridCol w:w="1464"/>
        <w:gridCol w:w="3333"/>
        <w:gridCol w:w="2265"/>
        <w:gridCol w:w="2283"/>
      </w:tblGrid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333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Название раздела, тем</w:t>
            </w:r>
          </w:p>
        </w:tc>
        <w:tc>
          <w:tcPr>
            <w:tcW w:w="226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Формы организации</w:t>
            </w:r>
          </w:p>
        </w:tc>
        <w:tc>
          <w:tcPr>
            <w:tcW w:w="228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Виды деятельности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33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Петь приятно и удобно</w:t>
            </w:r>
          </w:p>
        </w:tc>
        <w:tc>
          <w:tcPr>
            <w:tcW w:w="226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8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63794" w:rsidRPr="000B4CFD" w:rsidTr="009D67A6">
        <w:trPr>
          <w:trHeight w:val="1574"/>
        </w:trPr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333" w:type="dxa"/>
          </w:tcPr>
          <w:p w:rsidR="00663794" w:rsidRPr="000B4CFD" w:rsidRDefault="00663794" w:rsidP="000B4CFD">
            <w:pPr>
              <w:widowControl w:val="0"/>
              <w:tabs>
                <w:tab w:val="left" w:pos="1519"/>
                <w:tab w:val="left" w:pos="2834"/>
                <w:tab w:val="left" w:pos="3834"/>
                <w:tab w:val="left" w:pos="5328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Введение, владение своим голосовым аппаратом.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Использование певческих навыков. Выразительное интонирование.</w:t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</w:p>
        </w:tc>
        <w:tc>
          <w:tcPr>
            <w:tcW w:w="226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28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беседа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33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Овладение собственной манерой вокального исполнения.</w:t>
            </w:r>
          </w:p>
        </w:tc>
        <w:tc>
          <w:tcPr>
            <w:tcW w:w="226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28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333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Знакомство с произведениями различных жанров, манерой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исполнения. Великие вокалисты. Вокальные навыки.</w:t>
            </w:r>
          </w:p>
        </w:tc>
        <w:tc>
          <w:tcPr>
            <w:tcW w:w="226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рупповые</w:t>
            </w:r>
          </w:p>
        </w:tc>
        <w:tc>
          <w:tcPr>
            <w:tcW w:w="228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333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Музыкально-ритмические движения.</w:t>
            </w:r>
          </w:p>
        </w:tc>
        <w:tc>
          <w:tcPr>
            <w:tcW w:w="226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28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333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Вокально-хоровая работа. Опорное дыхание, артикуляция,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дикция.</w:t>
            </w:r>
          </w:p>
        </w:tc>
        <w:tc>
          <w:tcPr>
            <w:tcW w:w="226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индивидуальные</w:t>
            </w:r>
          </w:p>
        </w:tc>
        <w:tc>
          <w:tcPr>
            <w:tcW w:w="228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333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Вокально-хоровые навыки в исполнительском </w:t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мастерстве.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Цепное дыхание.</w:t>
            </w:r>
          </w:p>
        </w:tc>
        <w:tc>
          <w:tcPr>
            <w:tcW w:w="226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индивидуальные</w:t>
            </w:r>
          </w:p>
        </w:tc>
        <w:tc>
          <w:tcPr>
            <w:tcW w:w="228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беседа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7</w:t>
            </w:r>
          </w:p>
        </w:tc>
        <w:tc>
          <w:tcPr>
            <w:tcW w:w="333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Основы музыкальной грамоты. Ритм. Синкопа. Темп.</w:t>
            </w:r>
          </w:p>
        </w:tc>
        <w:tc>
          <w:tcPr>
            <w:tcW w:w="226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28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беседа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3333" w:type="dxa"/>
          </w:tcPr>
          <w:p w:rsidR="00663794" w:rsidRPr="000B4CFD" w:rsidRDefault="00663794" w:rsidP="000B4CFD">
            <w:pPr>
              <w:widowControl w:val="0"/>
              <w:tabs>
                <w:tab w:val="left" w:pos="1652"/>
                <w:tab w:val="left" w:pos="2131"/>
                <w:tab w:val="left" w:pos="3659"/>
                <w:tab w:val="left" w:pos="524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Подготовка и проведение праздников. Концертная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деятельность. Смотры песен.</w:t>
            </w:r>
          </w:p>
        </w:tc>
        <w:tc>
          <w:tcPr>
            <w:tcW w:w="2265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рупповые</w:t>
            </w:r>
          </w:p>
        </w:tc>
        <w:tc>
          <w:tcPr>
            <w:tcW w:w="228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Путешествие,  концерт.</w:t>
            </w:r>
          </w:p>
        </w:tc>
      </w:tr>
    </w:tbl>
    <w:p w:rsidR="00663794" w:rsidRPr="000B4CFD" w:rsidRDefault="00663794" w:rsidP="000B4CFD">
      <w:pPr>
        <w:widowControl w:val="0"/>
        <w:autoSpaceDE w:val="0"/>
        <w:autoSpaceDN w:val="0"/>
        <w:spacing w:before="260" w:after="0" w:line="276" w:lineRule="auto"/>
        <w:ind w:right="23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4775E" w:rsidRPr="000B4CFD" w:rsidRDefault="00E4775E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4775E" w:rsidRPr="000B4CFD" w:rsidRDefault="00E4775E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4775E" w:rsidRPr="000B4CFD" w:rsidRDefault="00E4775E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C49A5" w:rsidRDefault="000B4CFD" w:rsidP="000B4CFD">
      <w:pPr>
        <w:widowControl w:val="0"/>
        <w:autoSpaceDE w:val="0"/>
        <w:autoSpaceDN w:val="0"/>
        <w:spacing w:before="260" w:after="0" w:line="276" w:lineRule="auto"/>
        <w:ind w:right="23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B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</w:t>
      </w:r>
    </w:p>
    <w:p w:rsidR="000B4CFD" w:rsidRDefault="000B4CFD" w:rsidP="000B4CFD">
      <w:pPr>
        <w:widowControl w:val="0"/>
        <w:autoSpaceDE w:val="0"/>
        <w:autoSpaceDN w:val="0"/>
        <w:spacing w:before="260" w:after="0" w:line="276" w:lineRule="auto"/>
        <w:ind w:right="237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B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 </w:t>
      </w:r>
    </w:p>
    <w:p w:rsidR="000B4CFD" w:rsidRPr="000B4CFD" w:rsidRDefault="002C49A5" w:rsidP="002C49A5">
      <w:pPr>
        <w:widowControl w:val="0"/>
        <w:autoSpaceDE w:val="0"/>
        <w:autoSpaceDN w:val="0"/>
        <w:spacing w:before="260" w:after="0" w:line="276" w:lineRule="auto"/>
        <w:ind w:right="23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903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класс</w:t>
      </w:r>
    </w:p>
    <w:tbl>
      <w:tblPr>
        <w:tblStyle w:val="a4"/>
        <w:tblpPr w:leftFromText="180" w:rightFromText="180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1464"/>
        <w:gridCol w:w="3333"/>
        <w:gridCol w:w="2265"/>
        <w:gridCol w:w="2283"/>
      </w:tblGrid>
      <w:tr w:rsidR="000B4CFD" w:rsidRPr="000B4CFD" w:rsidTr="00736485">
        <w:tc>
          <w:tcPr>
            <w:tcW w:w="1464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333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Название раздела, тем</w:t>
            </w:r>
          </w:p>
        </w:tc>
        <w:tc>
          <w:tcPr>
            <w:tcW w:w="2265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Формы организации</w:t>
            </w:r>
          </w:p>
        </w:tc>
        <w:tc>
          <w:tcPr>
            <w:tcW w:w="228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Виды деятельности</w:t>
            </w:r>
          </w:p>
        </w:tc>
      </w:tr>
      <w:tr w:rsidR="000B4CFD" w:rsidRPr="000B4CFD" w:rsidTr="00736485">
        <w:tc>
          <w:tcPr>
            <w:tcW w:w="1464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33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У меня душа поёт</w:t>
            </w:r>
          </w:p>
        </w:tc>
        <w:tc>
          <w:tcPr>
            <w:tcW w:w="2265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8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B4CFD" w:rsidRPr="000B4CFD" w:rsidTr="00736485">
        <w:trPr>
          <w:trHeight w:val="2425"/>
        </w:trPr>
        <w:tc>
          <w:tcPr>
            <w:tcW w:w="1464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333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Введение, владение своим голосовым аппаратом. Использование певческих навыков. Собственная манера исполнения вокального </w:t>
            </w:r>
            <w:proofErr w:type="spell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произведения</w:t>
            </w: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.В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ыявление</w:t>
            </w:r>
            <w:proofErr w:type="spellEnd"/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индивидуального интонирования.</w:t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</w:p>
        </w:tc>
        <w:tc>
          <w:tcPr>
            <w:tcW w:w="2265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28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0B4CFD" w:rsidRPr="000B4CFD" w:rsidTr="00736485">
        <w:tc>
          <w:tcPr>
            <w:tcW w:w="1464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33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Знакомство с великими вокалистами прошлого и настоящего.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Посещение концертов.</w:t>
            </w:r>
          </w:p>
        </w:tc>
        <w:tc>
          <w:tcPr>
            <w:tcW w:w="2265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28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0B4CFD" w:rsidRPr="000B4CFD" w:rsidTr="00736485">
        <w:tc>
          <w:tcPr>
            <w:tcW w:w="1464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3333" w:type="dxa"/>
            <w:vAlign w:val="bottom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Знакомствос</w:t>
            </w:r>
            <w:proofErr w:type="spell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произведениями различных </w:t>
            </w:r>
            <w:proofErr w:type="spell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жанров</w:t>
            </w: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,м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анерой</w:t>
            </w:r>
            <w:proofErr w:type="spell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исполнения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Великие вокалисты.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Вокальные</w:t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  <w:r w:rsidRPr="000B4C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навыки. </w:t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Знакомство с </w:t>
            </w:r>
            <w:proofErr w:type="spell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многоголоснымпением</w:t>
            </w:r>
            <w:proofErr w:type="spell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265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28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0B4CFD" w:rsidRPr="000B4CFD" w:rsidTr="00736485">
        <w:tc>
          <w:tcPr>
            <w:tcW w:w="1464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4</w:t>
            </w:r>
          </w:p>
        </w:tc>
        <w:tc>
          <w:tcPr>
            <w:tcW w:w="333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Использование элементов ритмики, сценической культуры. Движения под музыку. Постановка танцевальных движений,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театральные постановки.</w:t>
            </w:r>
          </w:p>
        </w:tc>
        <w:tc>
          <w:tcPr>
            <w:tcW w:w="2265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28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0B4CFD" w:rsidRPr="000B4CFD" w:rsidTr="00736485">
        <w:tc>
          <w:tcPr>
            <w:tcW w:w="1464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333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Вокально-хоровая работа Многоголосное пение. Творчество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 импровизация. Расширение диапазона голоса. Задания для развития песенного творчества.</w:t>
            </w:r>
          </w:p>
        </w:tc>
        <w:tc>
          <w:tcPr>
            <w:tcW w:w="2265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ндивидуальные</w:t>
            </w:r>
          </w:p>
        </w:tc>
        <w:tc>
          <w:tcPr>
            <w:tcW w:w="228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0B4CFD" w:rsidRPr="000B4CFD" w:rsidTr="00736485">
        <w:tc>
          <w:tcPr>
            <w:tcW w:w="1464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333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Музыкально-ритмические движения. Сценическая культура.</w:t>
            </w:r>
          </w:p>
        </w:tc>
        <w:tc>
          <w:tcPr>
            <w:tcW w:w="2265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индивидуальные</w:t>
            </w:r>
          </w:p>
        </w:tc>
        <w:tc>
          <w:tcPr>
            <w:tcW w:w="228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</w:tr>
      <w:tr w:rsidR="000B4CFD" w:rsidRPr="000B4CFD" w:rsidTr="00736485">
        <w:tc>
          <w:tcPr>
            <w:tcW w:w="1464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333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Основы музыкальной грамоты. Агогика. Тональность</w:t>
            </w:r>
          </w:p>
        </w:tc>
        <w:tc>
          <w:tcPr>
            <w:tcW w:w="2265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групповые</w:t>
            </w:r>
          </w:p>
        </w:tc>
        <w:tc>
          <w:tcPr>
            <w:tcW w:w="228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беседа</w:t>
            </w:r>
          </w:p>
        </w:tc>
      </w:tr>
      <w:tr w:rsidR="000B4CFD" w:rsidRPr="000B4CFD" w:rsidTr="00736485">
        <w:trPr>
          <w:trHeight w:val="132"/>
        </w:trPr>
        <w:tc>
          <w:tcPr>
            <w:tcW w:w="1464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333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Подготовка и проведение праздников. Концертная деятельность.</w:t>
            </w:r>
          </w:p>
        </w:tc>
        <w:tc>
          <w:tcPr>
            <w:tcW w:w="2265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рупповые</w:t>
            </w:r>
          </w:p>
        </w:tc>
        <w:tc>
          <w:tcPr>
            <w:tcW w:w="2283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Путешествие, концерт.</w:t>
            </w:r>
          </w:p>
        </w:tc>
      </w:tr>
    </w:tbl>
    <w:p w:rsidR="000B4CFD" w:rsidRP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P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P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B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</w:t>
      </w:r>
      <w:r w:rsidR="00E4775E" w:rsidRPr="000B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</w:t>
      </w: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038A3" w:rsidRDefault="009038A3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C49A5" w:rsidRDefault="002C49A5" w:rsidP="002C49A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Тематическое планирование</w:t>
      </w:r>
    </w:p>
    <w:p w:rsidR="000B4CFD" w:rsidRPr="000B4CFD" w:rsidRDefault="002C49A5" w:rsidP="002C49A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 класс</w:t>
      </w:r>
    </w:p>
    <w:tbl>
      <w:tblPr>
        <w:tblStyle w:val="a4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1671"/>
        <w:gridCol w:w="4411"/>
        <w:gridCol w:w="1115"/>
        <w:gridCol w:w="1117"/>
        <w:gridCol w:w="1299"/>
      </w:tblGrid>
      <w:tr w:rsidR="00E4775E" w:rsidRPr="000B4CFD" w:rsidTr="00736485">
        <w:trPr>
          <w:trHeight w:val="274"/>
        </w:trPr>
        <w:tc>
          <w:tcPr>
            <w:tcW w:w="1464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4411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Наименование темы</w:t>
            </w:r>
          </w:p>
        </w:tc>
        <w:tc>
          <w:tcPr>
            <w:tcW w:w="3470" w:type="dxa"/>
            <w:gridSpan w:val="3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            Кол-во часов</w:t>
            </w:r>
          </w:p>
        </w:tc>
      </w:tr>
      <w:tr w:rsidR="00E4775E" w:rsidRPr="000B4CFD" w:rsidTr="00736485">
        <w:tc>
          <w:tcPr>
            <w:tcW w:w="1464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411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15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117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теория</w:t>
            </w:r>
          </w:p>
        </w:tc>
        <w:tc>
          <w:tcPr>
            <w:tcW w:w="1238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практика</w:t>
            </w:r>
          </w:p>
        </w:tc>
      </w:tr>
      <w:tr w:rsidR="00E4775E" w:rsidRPr="000B4CFD" w:rsidTr="00736485">
        <w:tc>
          <w:tcPr>
            <w:tcW w:w="1464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411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Введение, знакомство с голосовым аппаратом. Певческая позиция.</w:t>
            </w:r>
          </w:p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Дыхание.</w:t>
            </w:r>
          </w:p>
        </w:tc>
        <w:tc>
          <w:tcPr>
            <w:tcW w:w="1115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117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238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_</w:t>
            </w:r>
          </w:p>
        </w:tc>
      </w:tr>
      <w:tr w:rsidR="00E4775E" w:rsidRPr="000B4CFD" w:rsidTr="00736485">
        <w:tc>
          <w:tcPr>
            <w:tcW w:w="1464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411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Вокально-хоровая работа. Унисон. Пение в ансамбле. Знакомство</w:t>
            </w:r>
          </w:p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 различной манерой пения.</w:t>
            </w:r>
          </w:p>
        </w:tc>
        <w:tc>
          <w:tcPr>
            <w:tcW w:w="1115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117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238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E4775E" w:rsidRPr="000B4CFD" w:rsidTr="00736485">
        <w:tc>
          <w:tcPr>
            <w:tcW w:w="1464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411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Использование элементов ритмики, музыкально-ритмические</w:t>
            </w:r>
          </w:p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движения. Сценическая культура.</w:t>
            </w:r>
          </w:p>
        </w:tc>
        <w:tc>
          <w:tcPr>
            <w:tcW w:w="1115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117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38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E4775E" w:rsidRPr="000B4CFD" w:rsidTr="00736485">
        <w:tc>
          <w:tcPr>
            <w:tcW w:w="1464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411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Вокально-хоровая работа. Опорное дыхание, артикуляция.</w:t>
            </w:r>
          </w:p>
        </w:tc>
        <w:tc>
          <w:tcPr>
            <w:tcW w:w="1115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117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_</w:t>
            </w:r>
          </w:p>
        </w:tc>
        <w:tc>
          <w:tcPr>
            <w:tcW w:w="1238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</w:tr>
      <w:tr w:rsidR="00E4775E" w:rsidRPr="000B4CFD" w:rsidTr="00736485">
        <w:tc>
          <w:tcPr>
            <w:tcW w:w="1464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411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Вокально-хоровые навыки в исполнительском мастерстве. Интонация.</w:t>
            </w:r>
          </w:p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Выразительное интонирование.</w:t>
            </w:r>
          </w:p>
        </w:tc>
        <w:tc>
          <w:tcPr>
            <w:tcW w:w="1115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117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_</w:t>
            </w:r>
          </w:p>
        </w:tc>
        <w:tc>
          <w:tcPr>
            <w:tcW w:w="1238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</w:tr>
      <w:tr w:rsidR="00E4775E" w:rsidRPr="000B4CFD" w:rsidTr="00736485">
        <w:tc>
          <w:tcPr>
            <w:tcW w:w="1464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411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Основы музыкальной грамоты. Ноты. Длительности. Размер.</w:t>
            </w:r>
          </w:p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Динамика. Штрихи.</w:t>
            </w:r>
          </w:p>
        </w:tc>
        <w:tc>
          <w:tcPr>
            <w:tcW w:w="1115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117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238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_</w:t>
            </w:r>
          </w:p>
        </w:tc>
      </w:tr>
      <w:tr w:rsidR="00E4775E" w:rsidRPr="000B4CFD" w:rsidTr="00736485">
        <w:tc>
          <w:tcPr>
            <w:tcW w:w="1464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411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Подготовка и проведение праздников. Концертная деятельность.</w:t>
            </w:r>
          </w:p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Участие в конкурсах</w:t>
            </w:r>
          </w:p>
        </w:tc>
        <w:tc>
          <w:tcPr>
            <w:tcW w:w="1115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117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_</w:t>
            </w:r>
          </w:p>
        </w:tc>
        <w:tc>
          <w:tcPr>
            <w:tcW w:w="1238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  <w:tr w:rsidR="00E4775E" w:rsidRPr="000B4CFD" w:rsidTr="00736485">
        <w:tc>
          <w:tcPr>
            <w:tcW w:w="1464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Общее количество часов</w:t>
            </w:r>
          </w:p>
        </w:tc>
        <w:tc>
          <w:tcPr>
            <w:tcW w:w="4411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15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  <w:tc>
          <w:tcPr>
            <w:tcW w:w="1117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  <w:tc>
          <w:tcPr>
            <w:tcW w:w="1238" w:type="dxa"/>
          </w:tcPr>
          <w:p w:rsidR="00E4775E" w:rsidRPr="000B4CFD" w:rsidRDefault="00E4775E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18</w:t>
            </w:r>
          </w:p>
        </w:tc>
      </w:tr>
    </w:tbl>
    <w:p w:rsidR="000B4CFD" w:rsidRDefault="000B4CFD" w:rsidP="000B4CFD">
      <w:pPr>
        <w:widowControl w:val="0"/>
        <w:autoSpaceDE w:val="0"/>
        <w:autoSpaceDN w:val="0"/>
        <w:spacing w:before="260" w:after="0" w:line="276" w:lineRule="auto"/>
        <w:ind w:right="2376"/>
        <w:outlineLvl w:val="0"/>
        <w:rPr>
          <w:rFonts w:ascii="Times New Roman" w:hAnsi="Times New Roman" w:cs="Times New Roman"/>
          <w:sz w:val="28"/>
          <w:szCs w:val="28"/>
        </w:rPr>
      </w:pPr>
      <w:r w:rsidRPr="000B4CF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B4CFD" w:rsidRDefault="000B4CFD" w:rsidP="000B4CFD">
      <w:pPr>
        <w:widowControl w:val="0"/>
        <w:autoSpaceDE w:val="0"/>
        <w:autoSpaceDN w:val="0"/>
        <w:spacing w:before="260" w:after="0" w:line="276" w:lineRule="auto"/>
        <w:ind w:right="2376"/>
        <w:outlineLvl w:val="0"/>
        <w:rPr>
          <w:rFonts w:ascii="Times New Roman" w:hAnsi="Times New Roman" w:cs="Times New Roman"/>
          <w:sz w:val="28"/>
          <w:szCs w:val="28"/>
        </w:rPr>
      </w:pPr>
    </w:p>
    <w:p w:rsidR="000B4CFD" w:rsidRDefault="000B4CFD" w:rsidP="000B4CFD">
      <w:pPr>
        <w:widowControl w:val="0"/>
        <w:autoSpaceDE w:val="0"/>
        <w:autoSpaceDN w:val="0"/>
        <w:spacing w:before="260" w:after="0" w:line="276" w:lineRule="auto"/>
        <w:ind w:right="2376"/>
        <w:outlineLvl w:val="0"/>
        <w:rPr>
          <w:rFonts w:ascii="Times New Roman" w:hAnsi="Times New Roman" w:cs="Times New Roman"/>
          <w:sz w:val="28"/>
          <w:szCs w:val="28"/>
        </w:rPr>
      </w:pPr>
    </w:p>
    <w:p w:rsidR="000B4CFD" w:rsidRDefault="000B4CFD" w:rsidP="000B4CFD">
      <w:pPr>
        <w:widowControl w:val="0"/>
        <w:autoSpaceDE w:val="0"/>
        <w:autoSpaceDN w:val="0"/>
        <w:spacing w:before="260" w:after="0" w:line="276" w:lineRule="auto"/>
        <w:ind w:right="2376"/>
        <w:outlineLvl w:val="0"/>
        <w:rPr>
          <w:rFonts w:ascii="Times New Roman" w:hAnsi="Times New Roman" w:cs="Times New Roman"/>
          <w:sz w:val="28"/>
          <w:szCs w:val="28"/>
        </w:rPr>
      </w:pPr>
    </w:p>
    <w:p w:rsidR="00663794" w:rsidRPr="000B4CFD" w:rsidRDefault="000B4CFD" w:rsidP="002C49A5">
      <w:pPr>
        <w:widowControl w:val="0"/>
        <w:autoSpaceDE w:val="0"/>
        <w:autoSpaceDN w:val="0"/>
        <w:spacing w:before="260" w:after="0" w:line="276" w:lineRule="auto"/>
        <w:ind w:right="23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63794" w:rsidRPr="000B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класс</w:t>
      </w:r>
    </w:p>
    <w:tbl>
      <w:tblPr>
        <w:tblStyle w:val="a4"/>
        <w:tblpPr w:leftFromText="180" w:rightFromText="180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1671"/>
        <w:gridCol w:w="4414"/>
        <w:gridCol w:w="1113"/>
        <w:gridCol w:w="1116"/>
        <w:gridCol w:w="1299"/>
      </w:tblGrid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Наименование темы</w:t>
            </w:r>
          </w:p>
        </w:tc>
        <w:tc>
          <w:tcPr>
            <w:tcW w:w="3467" w:type="dxa"/>
            <w:gridSpan w:val="3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            Кол-во часов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1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11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теория</w:t>
            </w:r>
          </w:p>
        </w:tc>
        <w:tc>
          <w:tcPr>
            <w:tcW w:w="1238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практика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tabs>
                <w:tab w:val="left" w:pos="1519"/>
                <w:tab w:val="left" w:pos="2834"/>
                <w:tab w:val="left" w:pos="3834"/>
                <w:tab w:val="left" w:pos="5328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Введение, владение своим голосовым аппаратом.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Использование певческих навыков. Выразительное интонирование.</w:t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</w:p>
        </w:tc>
        <w:tc>
          <w:tcPr>
            <w:tcW w:w="111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11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_</w:t>
            </w:r>
          </w:p>
        </w:tc>
        <w:tc>
          <w:tcPr>
            <w:tcW w:w="1238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Овладение собственной манерой вокального исполнения.</w:t>
            </w:r>
          </w:p>
        </w:tc>
        <w:tc>
          <w:tcPr>
            <w:tcW w:w="111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11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_</w:t>
            </w:r>
          </w:p>
        </w:tc>
        <w:tc>
          <w:tcPr>
            <w:tcW w:w="1238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Знакомство с произведениями различных жанров, манерой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исполнения. Великие вокалисты. Вокальные навыки.</w:t>
            </w:r>
          </w:p>
        </w:tc>
        <w:tc>
          <w:tcPr>
            <w:tcW w:w="111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11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238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-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Музыкально-ритмические движения.</w:t>
            </w:r>
          </w:p>
        </w:tc>
        <w:tc>
          <w:tcPr>
            <w:tcW w:w="111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11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_</w:t>
            </w:r>
          </w:p>
        </w:tc>
        <w:tc>
          <w:tcPr>
            <w:tcW w:w="1238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Вокально-хоровая работа. Опорное дыхание, артикуляция,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дикция.</w:t>
            </w:r>
          </w:p>
        </w:tc>
        <w:tc>
          <w:tcPr>
            <w:tcW w:w="111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111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_</w:t>
            </w:r>
          </w:p>
        </w:tc>
        <w:tc>
          <w:tcPr>
            <w:tcW w:w="1238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Вокально-хоровые навыки в исполнительском мастерстве.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Цепное дыхание.</w:t>
            </w:r>
          </w:p>
        </w:tc>
        <w:tc>
          <w:tcPr>
            <w:tcW w:w="111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11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_</w:t>
            </w:r>
          </w:p>
        </w:tc>
        <w:tc>
          <w:tcPr>
            <w:tcW w:w="1238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Основы музыкальной грамоты. Ритм. Синкопа. Темп.</w:t>
            </w:r>
          </w:p>
        </w:tc>
        <w:tc>
          <w:tcPr>
            <w:tcW w:w="111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11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238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_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tabs>
                <w:tab w:val="left" w:pos="1652"/>
                <w:tab w:val="left" w:pos="2131"/>
                <w:tab w:val="left" w:pos="3659"/>
                <w:tab w:val="left" w:pos="524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Подготовка и проведение праздников. Концертная</w:t>
            </w:r>
          </w:p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деятельность. Смотры песен.</w:t>
            </w:r>
          </w:p>
        </w:tc>
        <w:tc>
          <w:tcPr>
            <w:tcW w:w="111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111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_</w:t>
            </w:r>
          </w:p>
        </w:tc>
        <w:tc>
          <w:tcPr>
            <w:tcW w:w="1238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663794" w:rsidRPr="000B4CFD" w:rsidTr="009D67A6">
        <w:tc>
          <w:tcPr>
            <w:tcW w:w="146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Общее количество часов</w:t>
            </w:r>
          </w:p>
        </w:tc>
        <w:tc>
          <w:tcPr>
            <w:tcW w:w="4414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13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  <w:tc>
          <w:tcPr>
            <w:tcW w:w="1116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1238" w:type="dxa"/>
          </w:tcPr>
          <w:p w:rsidR="00663794" w:rsidRPr="000B4CFD" w:rsidRDefault="00663794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28</w:t>
            </w:r>
          </w:p>
        </w:tc>
      </w:tr>
    </w:tbl>
    <w:p w:rsidR="00663794" w:rsidRPr="000B4CFD" w:rsidRDefault="00663794" w:rsidP="000B4C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4CFD" w:rsidRDefault="000B4CFD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C49A5" w:rsidRDefault="002C49A5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038A3" w:rsidRPr="000B4CFD" w:rsidRDefault="009038A3" w:rsidP="000B4CF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038A3" w:rsidRDefault="009038A3" w:rsidP="002C49A5">
      <w:pPr>
        <w:widowControl w:val="0"/>
        <w:autoSpaceDE w:val="0"/>
        <w:autoSpaceDN w:val="0"/>
        <w:spacing w:before="260" w:after="0" w:line="276" w:lineRule="auto"/>
        <w:ind w:right="23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B4CFD" w:rsidRPr="000B4CFD" w:rsidRDefault="000B4CFD" w:rsidP="002C49A5">
      <w:pPr>
        <w:widowControl w:val="0"/>
        <w:autoSpaceDE w:val="0"/>
        <w:autoSpaceDN w:val="0"/>
        <w:spacing w:before="260" w:after="0" w:line="276" w:lineRule="auto"/>
        <w:ind w:right="23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B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7 класс</w:t>
      </w:r>
    </w:p>
    <w:tbl>
      <w:tblPr>
        <w:tblStyle w:val="a4"/>
        <w:tblpPr w:leftFromText="180" w:rightFromText="180" w:vertAnchor="text" w:horzAnchor="margin" w:tblpY="377"/>
        <w:tblW w:w="10173" w:type="dxa"/>
        <w:tblLook w:val="04A0" w:firstRow="1" w:lastRow="0" w:firstColumn="1" w:lastColumn="0" w:noHBand="0" w:noVBand="1"/>
      </w:tblPr>
      <w:tblGrid>
        <w:gridCol w:w="1671"/>
        <w:gridCol w:w="5240"/>
        <w:gridCol w:w="852"/>
        <w:gridCol w:w="1111"/>
        <w:gridCol w:w="1299"/>
      </w:tblGrid>
      <w:tr w:rsidR="000B4CFD" w:rsidRPr="000B4CFD" w:rsidTr="009038A3"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Наименование темы</w:t>
            </w:r>
          </w:p>
        </w:tc>
        <w:tc>
          <w:tcPr>
            <w:tcW w:w="3261" w:type="dxa"/>
            <w:gridSpan w:val="3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            Кол-во часов</w:t>
            </w:r>
          </w:p>
        </w:tc>
      </w:tr>
      <w:tr w:rsidR="000B4CFD" w:rsidRPr="000B4CFD" w:rsidTr="009038A3">
        <w:trPr>
          <w:trHeight w:val="229"/>
        </w:trPr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</w:p>
        </w:tc>
        <w:tc>
          <w:tcPr>
            <w:tcW w:w="85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11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теория</w:t>
            </w:r>
          </w:p>
        </w:tc>
        <w:tc>
          <w:tcPr>
            <w:tcW w:w="1299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практика</w:t>
            </w:r>
          </w:p>
        </w:tc>
      </w:tr>
      <w:tr w:rsidR="000B4CFD" w:rsidRPr="000B4CFD" w:rsidTr="009038A3"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Знакомство с великими вокалистами прошлого и настоящего.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Посещение концертов. Знакомство с театрами мира.</w:t>
            </w:r>
          </w:p>
        </w:tc>
        <w:tc>
          <w:tcPr>
            <w:tcW w:w="85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  <w:tc>
          <w:tcPr>
            <w:tcW w:w="111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  <w:tc>
          <w:tcPr>
            <w:tcW w:w="1299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_</w:t>
            </w:r>
          </w:p>
        </w:tc>
      </w:tr>
      <w:tr w:rsidR="000B4CFD" w:rsidRPr="000B4CFD" w:rsidTr="009038A3"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Знакомствос</w:t>
            </w:r>
            <w:proofErr w:type="spell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произведениями различных </w:t>
            </w:r>
            <w:proofErr w:type="spell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жанров</w:t>
            </w: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,м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анерой</w:t>
            </w:r>
            <w:proofErr w:type="spell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исполнения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Великие вокалисты.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Вокальные</w:t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  <w:r w:rsidRPr="000B4C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навыки. </w:t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Знакомство с </w:t>
            </w:r>
            <w:proofErr w:type="spell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двухголоснымпением</w:t>
            </w:r>
            <w:proofErr w:type="spell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5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15</w:t>
            </w:r>
          </w:p>
        </w:tc>
        <w:tc>
          <w:tcPr>
            <w:tcW w:w="111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299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</w:tr>
      <w:tr w:rsidR="000B4CFD" w:rsidRPr="000B4CFD" w:rsidTr="009038A3"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Знакомствос</w:t>
            </w:r>
            <w:proofErr w:type="spell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произведениями различных </w:t>
            </w:r>
            <w:proofErr w:type="spell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жанров</w:t>
            </w:r>
            <w:proofErr w:type="gram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,м</w:t>
            </w:r>
            <w:proofErr w:type="gram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анерой</w:t>
            </w:r>
            <w:proofErr w:type="spell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исполнения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Великие вокалисты.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Вокальные</w:t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ab/>
            </w:r>
            <w:r w:rsidRPr="000B4C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ru-RU"/>
              </w:rPr>
              <w:t xml:space="preserve">навыки. </w:t>
            </w: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Знакомство с </w:t>
            </w:r>
            <w:proofErr w:type="spellStart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многоголоснымпением</w:t>
            </w:r>
            <w:proofErr w:type="spellEnd"/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85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18</w:t>
            </w:r>
          </w:p>
        </w:tc>
        <w:tc>
          <w:tcPr>
            <w:tcW w:w="111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1299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</w:tr>
      <w:tr w:rsidR="000B4CFD" w:rsidRPr="000B4CFD" w:rsidTr="009038A3"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Использование элементов ритмики, сценической культуры. Движения под музыку. Постановка танцевальных движений,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театральные постановки.</w:t>
            </w:r>
          </w:p>
        </w:tc>
        <w:tc>
          <w:tcPr>
            <w:tcW w:w="85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11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299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0B4CFD" w:rsidRPr="000B4CFD" w:rsidTr="009038A3"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Вокально-хоровая работа Многоголосное пение. Творчество</w:t>
            </w:r>
          </w:p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 импровизация. Расширение диапазона голоса. Задания для развития песенного творчества.</w:t>
            </w:r>
          </w:p>
        </w:tc>
        <w:tc>
          <w:tcPr>
            <w:tcW w:w="85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</w:t>
            </w:r>
          </w:p>
        </w:tc>
        <w:tc>
          <w:tcPr>
            <w:tcW w:w="111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_</w:t>
            </w:r>
          </w:p>
        </w:tc>
        <w:tc>
          <w:tcPr>
            <w:tcW w:w="1299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</w:t>
            </w:r>
          </w:p>
        </w:tc>
      </w:tr>
      <w:tr w:rsidR="000B4CFD" w:rsidRPr="000B4CFD" w:rsidTr="009038A3"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Музыкально-ритмические движения. Сценическая культура.</w:t>
            </w:r>
          </w:p>
        </w:tc>
        <w:tc>
          <w:tcPr>
            <w:tcW w:w="85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11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299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0B4CFD" w:rsidRPr="000B4CFD" w:rsidTr="009038A3"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Основы музыкальной грамоты. Агогика. Тональность</w:t>
            </w:r>
          </w:p>
        </w:tc>
        <w:tc>
          <w:tcPr>
            <w:tcW w:w="85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11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9</w:t>
            </w:r>
          </w:p>
        </w:tc>
        <w:tc>
          <w:tcPr>
            <w:tcW w:w="1299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</w:t>
            </w:r>
          </w:p>
        </w:tc>
      </w:tr>
      <w:tr w:rsidR="000B4CFD" w:rsidRPr="000B4CFD" w:rsidTr="009038A3"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tabs>
                <w:tab w:val="left" w:pos="1652"/>
                <w:tab w:val="left" w:pos="2131"/>
                <w:tab w:val="left" w:pos="3659"/>
                <w:tab w:val="left" w:pos="524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Подготовка и проведение праздников. Концертная деятельность.</w:t>
            </w:r>
          </w:p>
        </w:tc>
        <w:tc>
          <w:tcPr>
            <w:tcW w:w="85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11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_</w:t>
            </w:r>
          </w:p>
        </w:tc>
        <w:tc>
          <w:tcPr>
            <w:tcW w:w="1299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</w:tr>
      <w:tr w:rsidR="000B4CFD" w:rsidRPr="000B4CFD" w:rsidTr="009038A3">
        <w:tc>
          <w:tcPr>
            <w:tcW w:w="167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Общее количество часов</w:t>
            </w:r>
          </w:p>
        </w:tc>
        <w:tc>
          <w:tcPr>
            <w:tcW w:w="524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102</w:t>
            </w:r>
          </w:p>
        </w:tc>
        <w:tc>
          <w:tcPr>
            <w:tcW w:w="1111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  <w:tc>
          <w:tcPr>
            <w:tcW w:w="1299" w:type="dxa"/>
          </w:tcPr>
          <w:p w:rsidR="000B4CFD" w:rsidRPr="000B4CFD" w:rsidRDefault="000B4CFD" w:rsidP="000B4CF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B4CF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69</w:t>
            </w:r>
          </w:p>
        </w:tc>
      </w:tr>
    </w:tbl>
    <w:p w:rsidR="000B4CFD" w:rsidRDefault="000B4CFD" w:rsidP="00E4775E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sectPr w:rsidR="000B4CFD" w:rsidSect="009038A3">
      <w:footerReference w:type="default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60" w:rsidRDefault="005B5D60" w:rsidP="00663794">
      <w:pPr>
        <w:spacing w:after="0" w:line="240" w:lineRule="auto"/>
      </w:pPr>
      <w:r>
        <w:separator/>
      </w:r>
    </w:p>
  </w:endnote>
  <w:endnote w:type="continuationSeparator" w:id="0">
    <w:p w:rsidR="005B5D60" w:rsidRDefault="005B5D60" w:rsidP="0066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260678"/>
      <w:docPartObj>
        <w:docPartGallery w:val="Page Numbers (Bottom of Page)"/>
        <w:docPartUnique/>
      </w:docPartObj>
    </w:sdtPr>
    <w:sdtContent>
      <w:p w:rsidR="009038A3" w:rsidRDefault="009038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06">
          <w:rPr>
            <w:noProof/>
          </w:rPr>
          <w:t>2</w:t>
        </w:r>
        <w:r>
          <w:fldChar w:fldCharType="end"/>
        </w:r>
      </w:p>
    </w:sdtContent>
  </w:sdt>
  <w:p w:rsidR="009038A3" w:rsidRDefault="009038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60" w:rsidRDefault="005B5D60" w:rsidP="00663794">
      <w:pPr>
        <w:spacing w:after="0" w:line="240" w:lineRule="auto"/>
      </w:pPr>
      <w:r>
        <w:separator/>
      </w:r>
    </w:p>
  </w:footnote>
  <w:footnote w:type="continuationSeparator" w:id="0">
    <w:p w:rsidR="005B5D60" w:rsidRDefault="005B5D60" w:rsidP="0066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A3477"/>
    <w:multiLevelType w:val="hybridMultilevel"/>
    <w:tmpl w:val="3D102226"/>
    <w:lvl w:ilvl="0" w:tplc="B78AE1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8B"/>
    <w:rsid w:val="000B4CFD"/>
    <w:rsid w:val="001809A7"/>
    <w:rsid w:val="0018358B"/>
    <w:rsid w:val="002C49A5"/>
    <w:rsid w:val="002E6506"/>
    <w:rsid w:val="003652EE"/>
    <w:rsid w:val="003676AE"/>
    <w:rsid w:val="005B5D60"/>
    <w:rsid w:val="00663794"/>
    <w:rsid w:val="009038A3"/>
    <w:rsid w:val="00E4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794"/>
    <w:pPr>
      <w:spacing w:after="0" w:line="240" w:lineRule="auto"/>
    </w:pPr>
  </w:style>
  <w:style w:type="table" w:styleId="a4">
    <w:name w:val="Table Grid"/>
    <w:basedOn w:val="a1"/>
    <w:uiPriority w:val="39"/>
    <w:rsid w:val="00663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794"/>
  </w:style>
  <w:style w:type="paragraph" w:styleId="a7">
    <w:name w:val="footer"/>
    <w:basedOn w:val="a"/>
    <w:link w:val="a8"/>
    <w:uiPriority w:val="99"/>
    <w:unhideWhenUsed/>
    <w:rsid w:val="0066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794"/>
    <w:pPr>
      <w:spacing w:after="0" w:line="240" w:lineRule="auto"/>
    </w:pPr>
  </w:style>
  <w:style w:type="table" w:styleId="a4">
    <w:name w:val="Table Grid"/>
    <w:basedOn w:val="a1"/>
    <w:uiPriority w:val="39"/>
    <w:rsid w:val="00663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794"/>
  </w:style>
  <w:style w:type="paragraph" w:styleId="a7">
    <w:name w:val="footer"/>
    <w:basedOn w:val="a"/>
    <w:link w:val="a8"/>
    <w:uiPriority w:val="99"/>
    <w:unhideWhenUsed/>
    <w:rsid w:val="0066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8BFD-9DBE-4605-A137-CAC261AE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Руслан</cp:lastModifiedBy>
  <cp:revision>2</cp:revision>
  <dcterms:created xsi:type="dcterms:W3CDTF">2019-11-07T13:40:00Z</dcterms:created>
  <dcterms:modified xsi:type="dcterms:W3CDTF">2019-11-07T13:40:00Z</dcterms:modified>
</cp:coreProperties>
</file>